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0" w:rsidRPr="00BD0387" w:rsidRDefault="00BE2C29" w:rsidP="00BD03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6989">
        <w:rPr>
          <w:rFonts w:ascii="Times New Roman" w:hAnsi="Times New Roman" w:cs="Times New Roman"/>
        </w:rPr>
        <w:t>Reda, dnia …</w:t>
      </w:r>
      <w:r w:rsidR="00B90434">
        <w:rPr>
          <w:rFonts w:ascii="Times New Roman" w:hAnsi="Times New Roman" w:cs="Times New Roman"/>
        </w:rPr>
        <w:t>…</w:t>
      </w:r>
      <w:r w:rsidRPr="00106989">
        <w:rPr>
          <w:rFonts w:ascii="Times New Roman" w:hAnsi="Times New Roman" w:cs="Times New Roman"/>
        </w:rPr>
        <w:t>…………..</w:t>
      </w:r>
    </w:p>
    <w:p w:rsidR="00343759" w:rsidRDefault="00343759" w:rsidP="00520306">
      <w:pPr>
        <w:spacing w:after="0" w:line="240" w:lineRule="auto"/>
        <w:ind w:left="5812"/>
        <w:rPr>
          <w:rFonts w:ascii="Times New Roman" w:hAnsi="Times New Roman" w:cs="Times New Roman"/>
          <w:b/>
          <w:sz w:val="24"/>
        </w:rPr>
      </w:pPr>
    </w:p>
    <w:p w:rsidR="00BA1C85" w:rsidRPr="000025EB" w:rsidRDefault="000025EB" w:rsidP="000025EB">
      <w:pPr>
        <w:spacing w:after="0" w:line="240" w:lineRule="auto"/>
        <w:ind w:left="6804"/>
        <w:rPr>
          <w:rFonts w:ascii="Times New Roman" w:hAnsi="Times New Roman" w:cs="Times New Roman"/>
          <w:b/>
          <w:sz w:val="26"/>
          <w:szCs w:val="26"/>
        </w:rPr>
      </w:pPr>
      <w:r w:rsidRPr="000025EB">
        <w:rPr>
          <w:rFonts w:ascii="Times New Roman" w:hAnsi="Times New Roman" w:cs="Times New Roman"/>
          <w:b/>
          <w:sz w:val="26"/>
          <w:szCs w:val="26"/>
        </w:rPr>
        <w:t>Burmistrz Miasta Redy</w:t>
      </w:r>
    </w:p>
    <w:p w:rsidR="00BA1C85" w:rsidRPr="000025EB" w:rsidRDefault="000025EB" w:rsidP="000025EB">
      <w:pPr>
        <w:spacing w:after="0" w:line="240" w:lineRule="auto"/>
        <w:ind w:left="680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</w:t>
      </w:r>
      <w:r w:rsidR="00BA1C85" w:rsidRPr="000025EB">
        <w:rPr>
          <w:rFonts w:ascii="Times New Roman" w:hAnsi="Times New Roman" w:cs="Times New Roman"/>
          <w:b/>
          <w:sz w:val="26"/>
          <w:szCs w:val="26"/>
        </w:rPr>
        <w:t>l. Gdańska 33</w:t>
      </w:r>
    </w:p>
    <w:p w:rsidR="00BA1C85" w:rsidRPr="000025EB" w:rsidRDefault="00BA1C85" w:rsidP="000025EB">
      <w:pPr>
        <w:spacing w:after="0" w:line="240" w:lineRule="auto"/>
        <w:ind w:left="6804"/>
        <w:rPr>
          <w:rFonts w:ascii="Times New Roman" w:hAnsi="Times New Roman" w:cs="Times New Roman"/>
          <w:b/>
          <w:sz w:val="26"/>
          <w:szCs w:val="26"/>
        </w:rPr>
      </w:pPr>
      <w:r w:rsidRPr="000025EB">
        <w:rPr>
          <w:rFonts w:ascii="Times New Roman" w:hAnsi="Times New Roman" w:cs="Times New Roman"/>
          <w:b/>
          <w:sz w:val="26"/>
          <w:szCs w:val="26"/>
        </w:rPr>
        <w:t>84-240 R</w:t>
      </w:r>
      <w:r w:rsidR="00664EAB" w:rsidRPr="000025EB">
        <w:rPr>
          <w:rFonts w:ascii="Times New Roman" w:hAnsi="Times New Roman" w:cs="Times New Roman"/>
          <w:b/>
          <w:sz w:val="26"/>
          <w:szCs w:val="26"/>
        </w:rPr>
        <w:t>eda</w:t>
      </w:r>
    </w:p>
    <w:p w:rsidR="00BD0387" w:rsidRPr="00106989" w:rsidRDefault="00BD0387" w:rsidP="00520306">
      <w:pPr>
        <w:spacing w:after="0" w:line="240" w:lineRule="auto"/>
        <w:rPr>
          <w:rFonts w:ascii="Times New Roman" w:hAnsi="Times New Roman" w:cs="Times New Roman"/>
        </w:rPr>
      </w:pPr>
    </w:p>
    <w:p w:rsidR="000025EB" w:rsidRDefault="00BD0387" w:rsidP="00BD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D038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ZGŁOSZENIE </w:t>
      </w:r>
    </w:p>
    <w:p w:rsidR="00BD0387" w:rsidRDefault="000025EB" w:rsidP="00BD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D0387">
        <w:rPr>
          <w:rFonts w:ascii="Times New Roman" w:eastAsia="Times New Roman" w:hAnsi="Times New Roman" w:cs="Times New Roman"/>
          <w:b/>
          <w:sz w:val="24"/>
          <w:lang w:eastAsia="pl-PL"/>
        </w:rPr>
        <w:t>zamiaru usunięcia drzew</w:t>
      </w:r>
      <w:r w:rsidR="00526A29">
        <w:rPr>
          <w:rFonts w:ascii="Times New Roman" w:eastAsia="Times New Roman" w:hAnsi="Times New Roman" w:cs="Times New Roman"/>
          <w:b/>
          <w:sz w:val="24"/>
          <w:lang w:eastAsia="pl-PL"/>
        </w:rPr>
        <w:t>a</w:t>
      </w:r>
    </w:p>
    <w:p w:rsidR="00BA1C85" w:rsidRPr="009C78A6" w:rsidRDefault="00BA1C85" w:rsidP="00BA1C85">
      <w:pPr>
        <w:spacing w:after="0"/>
        <w:rPr>
          <w:rFonts w:ascii="Times New Roman" w:hAnsi="Times New Roman" w:cs="Times New Roman"/>
          <w:sz w:val="12"/>
        </w:rPr>
      </w:pPr>
    </w:p>
    <w:p w:rsidR="00BA1C85" w:rsidRPr="00106989" w:rsidRDefault="000025EB" w:rsidP="00343759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  <w:b/>
        </w:rPr>
        <w:t>WNIOSKODAWCA</w:t>
      </w:r>
      <w:r w:rsidR="00BD0387">
        <w:rPr>
          <w:rFonts w:ascii="Times New Roman" w:hAnsi="Times New Roman" w:cs="Times New Roman"/>
        </w:rPr>
        <w:t xml:space="preserve"> (właściciel nieruchomości</w:t>
      </w:r>
      <w:r w:rsidR="00BE2C29" w:rsidRPr="00BE2C29">
        <w:rPr>
          <w:rFonts w:ascii="Times New Roman" w:hAnsi="Times New Roman" w:cs="Times New Roman"/>
        </w:rPr>
        <w:t xml:space="preserve">, </w:t>
      </w:r>
      <w:r w:rsidR="00BD0387">
        <w:rPr>
          <w:rFonts w:ascii="Times New Roman" w:hAnsi="Times New Roman" w:cs="Times New Roman"/>
        </w:rPr>
        <w:t>na której rosną</w:t>
      </w:r>
      <w:r w:rsidR="00BD0387" w:rsidRPr="00BE2C29">
        <w:rPr>
          <w:rFonts w:ascii="Times New Roman" w:hAnsi="Times New Roman" w:cs="Times New Roman"/>
        </w:rPr>
        <w:t xml:space="preserve"> drzewa</w:t>
      </w:r>
      <w:r w:rsidR="00BD0387">
        <w:rPr>
          <w:rFonts w:ascii="Times New Roman" w:hAnsi="Times New Roman" w:cs="Times New Roman"/>
        </w:rPr>
        <w:t>):</w:t>
      </w:r>
    </w:p>
    <w:p w:rsidR="009C7003" w:rsidRPr="00106989" w:rsidRDefault="006402C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...</w:t>
      </w:r>
      <w:r w:rsidR="00415DF2">
        <w:rPr>
          <w:rFonts w:ascii="Times New Roman" w:hAnsi="Times New Roman" w:cs="Times New Roman"/>
        </w:rPr>
        <w:t>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……………………...</w:t>
      </w:r>
    </w:p>
    <w:p w:rsidR="009C7003" w:rsidRDefault="00BD0387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 w:rsidR="009C7003" w:rsidRPr="00106989">
        <w:rPr>
          <w:rFonts w:ascii="Times New Roman" w:hAnsi="Times New Roman" w:cs="Times New Roman"/>
        </w:rPr>
        <w:t>:</w:t>
      </w:r>
      <w:r w:rsidR="00415DF2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………………</w:t>
      </w:r>
    </w:p>
    <w:p w:rsidR="006402C2" w:rsidRDefault="00EF7446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  <w:r w:rsidR="006402C2">
        <w:rPr>
          <w:rFonts w:ascii="Times New Roman" w:hAnsi="Times New Roman" w:cs="Times New Roman"/>
        </w:rPr>
        <w:t>DANE DODATKOWE</w:t>
      </w:r>
      <w:r w:rsidR="000B7D93" w:rsidRPr="000B7D93">
        <w:rPr>
          <w:rFonts w:ascii="Times New Roman" w:hAnsi="Times New Roman" w:cs="Times New Roman"/>
          <w:i/>
          <w:vertAlign w:val="superscript"/>
        </w:rPr>
        <w:t>1)</w:t>
      </w:r>
      <w:r w:rsidR="000B7D93">
        <w:rPr>
          <w:rFonts w:ascii="Times New Roman" w:hAnsi="Times New Roman" w:cs="Times New Roman"/>
        </w:rPr>
        <w:t>:</w:t>
      </w:r>
    </w:p>
    <w:p w:rsidR="00BD0387" w:rsidRPr="00BD0387" w:rsidRDefault="00BD0387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BD0387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korespondencyjny</w:t>
      </w:r>
      <w:r w:rsidR="006402C2">
        <w:rPr>
          <w:rFonts w:ascii="Times New Roman" w:hAnsi="Times New Roman" w:cs="Times New Roman"/>
        </w:rPr>
        <w:t xml:space="preserve"> (jeśli inny niż zamieszkania)</w:t>
      </w:r>
      <w:r w:rsidRPr="00BD0387">
        <w:rPr>
          <w:rFonts w:ascii="Times New Roman" w:hAnsi="Times New Roman" w:cs="Times New Roman"/>
        </w:rPr>
        <w:t>:</w:t>
      </w:r>
      <w:r w:rsidR="00171217">
        <w:rPr>
          <w:rFonts w:ascii="Times New Roman" w:hAnsi="Times New Roman" w:cs="Times New Roman"/>
        </w:rPr>
        <w:t xml:space="preserve"> …………………………………………………………… </w:t>
      </w:r>
      <w:r w:rsidRPr="00BD0387">
        <w:rPr>
          <w:rFonts w:ascii="Times New Roman" w:hAnsi="Times New Roman" w:cs="Times New Roman"/>
        </w:rPr>
        <w:t>…………………………………………………………</w:t>
      </w:r>
      <w:r w:rsidR="006402C2">
        <w:rPr>
          <w:rFonts w:ascii="Times New Roman" w:hAnsi="Times New Roman" w:cs="Times New Roman"/>
        </w:rPr>
        <w:t>………………………….</w:t>
      </w:r>
      <w:r w:rsidRPr="00BD0387">
        <w:rPr>
          <w:rFonts w:ascii="Times New Roman" w:hAnsi="Times New Roman" w:cs="Times New Roman"/>
        </w:rPr>
        <w:t>………………………</w:t>
      </w:r>
      <w:r w:rsidR="00343759">
        <w:rPr>
          <w:rFonts w:ascii="Times New Roman" w:hAnsi="Times New Roman" w:cs="Times New Roman"/>
        </w:rPr>
        <w:t>…………</w:t>
      </w:r>
    </w:p>
    <w:p w:rsidR="00BD0387" w:rsidRPr="00B90434" w:rsidRDefault="00BD0387" w:rsidP="000B7D93">
      <w:pPr>
        <w:pStyle w:val="Akapitzlist"/>
        <w:spacing w:after="100"/>
        <w:ind w:left="425"/>
        <w:contextualSpacing w:val="0"/>
        <w:rPr>
          <w:rFonts w:ascii="Times New Roman" w:hAnsi="Times New Roman" w:cs="Times New Roman"/>
        </w:rPr>
      </w:pPr>
      <w:r w:rsidRPr="00BD0387">
        <w:rPr>
          <w:rFonts w:ascii="Times New Roman" w:hAnsi="Times New Roman" w:cs="Times New Roman"/>
        </w:rPr>
        <w:t>Telefon kontaktowy: ………………………………………………………………………………………………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</w:t>
      </w:r>
    </w:p>
    <w:p w:rsidR="00BA1C85" w:rsidRPr="00106989" w:rsidRDefault="00BA1C85" w:rsidP="00B90434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  <w:b/>
        </w:rPr>
        <w:t>PEŁNOMOCNIK</w:t>
      </w:r>
      <w:r w:rsidR="00BD0387" w:rsidRPr="006402C2">
        <w:rPr>
          <w:rFonts w:ascii="Times New Roman" w:hAnsi="Times New Roman" w:cs="Times New Roman"/>
          <w:b/>
        </w:rPr>
        <w:t xml:space="preserve"> </w:t>
      </w:r>
      <w:r w:rsidR="000025EB" w:rsidRPr="006402C2">
        <w:rPr>
          <w:rFonts w:ascii="Times New Roman" w:hAnsi="Times New Roman" w:cs="Times New Roman"/>
          <w:b/>
        </w:rPr>
        <w:t>WNIOSKODAWCY</w:t>
      </w:r>
      <w:r w:rsidR="000025EB">
        <w:rPr>
          <w:rFonts w:ascii="Times New Roman" w:hAnsi="Times New Roman" w:cs="Times New Roman"/>
        </w:rPr>
        <w:t xml:space="preserve"> </w:t>
      </w:r>
      <w:r w:rsidR="009C7003" w:rsidRPr="00106989">
        <w:rPr>
          <w:rFonts w:ascii="Times New Roman" w:hAnsi="Times New Roman" w:cs="Times New Roman"/>
        </w:rPr>
        <w:t>(jeśli został ustanowiony)</w:t>
      </w:r>
      <w:r w:rsidRPr="00106989">
        <w:rPr>
          <w:rFonts w:ascii="Times New Roman" w:hAnsi="Times New Roman" w:cs="Times New Roman"/>
        </w:rPr>
        <w:t>:</w:t>
      </w:r>
    </w:p>
    <w:p w:rsidR="009C7003" w:rsidRPr="00106989" w:rsidRDefault="006402C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</w:t>
      </w:r>
      <w:r w:rsidR="009C7003" w:rsidRPr="00106989">
        <w:rPr>
          <w:rFonts w:ascii="Times New Roman" w:hAnsi="Times New Roman" w:cs="Times New Roman"/>
        </w:rPr>
        <w:t xml:space="preserve"> nazwisko:</w:t>
      </w:r>
      <w:r w:rsidR="00415DF2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……………………..</w:t>
      </w:r>
    </w:p>
    <w:p w:rsidR="009C7003" w:rsidRPr="00106989" w:rsidRDefault="009C7003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106989">
        <w:rPr>
          <w:rFonts w:ascii="Times New Roman" w:hAnsi="Times New Roman" w:cs="Times New Roman"/>
        </w:rPr>
        <w:t xml:space="preserve">Adres </w:t>
      </w:r>
      <w:r w:rsidR="00BD0387">
        <w:rPr>
          <w:rFonts w:ascii="Times New Roman" w:hAnsi="Times New Roman" w:cs="Times New Roman"/>
        </w:rPr>
        <w:t>korespondencyjny</w:t>
      </w:r>
      <w:r w:rsidRPr="00106989">
        <w:rPr>
          <w:rFonts w:ascii="Times New Roman" w:hAnsi="Times New Roman" w:cs="Times New Roman"/>
        </w:rPr>
        <w:t>:</w:t>
      </w:r>
      <w:r w:rsidR="00415DF2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………...</w:t>
      </w:r>
    </w:p>
    <w:p w:rsidR="006402C2" w:rsidRPr="006402C2" w:rsidRDefault="00EF7446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  <w:r w:rsidR="006402C2" w:rsidRPr="006402C2">
        <w:rPr>
          <w:rFonts w:ascii="Times New Roman" w:hAnsi="Times New Roman" w:cs="Times New Roman"/>
        </w:rPr>
        <w:t>DANE DODATKOWE</w:t>
      </w:r>
      <w:r w:rsidR="000B7D93" w:rsidRPr="000B7D93">
        <w:rPr>
          <w:rFonts w:ascii="Times New Roman" w:hAnsi="Times New Roman" w:cs="Times New Roman"/>
          <w:i/>
          <w:vertAlign w:val="superscript"/>
        </w:rPr>
        <w:t>1)</w:t>
      </w:r>
      <w:r w:rsidR="006402C2" w:rsidRPr="006402C2">
        <w:rPr>
          <w:rFonts w:ascii="Times New Roman" w:hAnsi="Times New Roman" w:cs="Times New Roman"/>
        </w:rPr>
        <w:t>:</w:t>
      </w:r>
    </w:p>
    <w:p w:rsidR="006402C2" w:rsidRDefault="006402C2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</w:rPr>
        <w:t>Telefon kontaktowy: …………………………………………………………………………………………………</w:t>
      </w:r>
    </w:p>
    <w:p w:rsidR="009C7003" w:rsidRPr="00106989" w:rsidRDefault="006402C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9C7003" w:rsidRPr="00106989">
        <w:rPr>
          <w:rFonts w:ascii="Times New Roman" w:hAnsi="Times New Roman" w:cs="Times New Roman"/>
        </w:rPr>
        <w:t>:</w:t>
      </w:r>
      <w:r w:rsidR="00415DF2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……………...</w:t>
      </w:r>
      <w:r w:rsidR="00415DF2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343759" w:rsidRPr="009C78A6" w:rsidRDefault="00343759" w:rsidP="00343759">
      <w:pPr>
        <w:pStyle w:val="Akapitzlist"/>
        <w:spacing w:after="0"/>
        <w:ind w:left="426"/>
        <w:rPr>
          <w:rFonts w:ascii="Times New Roman" w:hAnsi="Times New Roman" w:cs="Times New Roman"/>
          <w:sz w:val="12"/>
        </w:rPr>
      </w:pPr>
    </w:p>
    <w:p w:rsidR="009C7003" w:rsidRDefault="006402C2" w:rsidP="00343759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  <w:b/>
        </w:rPr>
        <w:t>LOKALIZACJA DRZEWA</w:t>
      </w:r>
      <w:bookmarkStart w:id="0" w:name="_GoBack"/>
      <w:bookmarkEnd w:id="0"/>
      <w:r w:rsidR="009C7003" w:rsidRPr="00106989">
        <w:rPr>
          <w:rFonts w:ascii="Times New Roman" w:hAnsi="Times New Roman" w:cs="Times New Roman"/>
        </w:rPr>
        <w:t>:</w:t>
      </w:r>
    </w:p>
    <w:p w:rsidR="00415DF2" w:rsidRDefault="00415DF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Adres:……………………………………………………………………………………………………………….</w:t>
      </w:r>
    </w:p>
    <w:p w:rsidR="00415DF2" w:rsidRPr="00FA2BC2" w:rsidRDefault="00415DF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71526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dziełek ewidencyjnych:……………………………………………………………………</w:t>
      </w:r>
      <w:r w:rsidR="007152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</w:t>
      </w:r>
      <w:r w:rsidR="003437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EF7446" w:rsidRDefault="00EF7446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</w:p>
    <w:p w:rsidR="006402C2" w:rsidRDefault="00EF7446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Ilość, nazwa gatunku drzewa</w:t>
      </w:r>
      <w:r w:rsidR="00526A29">
        <w:rPr>
          <w:rFonts w:ascii="Times New Roman" w:hAnsi="Times New Roman" w:cs="Times New Roman"/>
        </w:rPr>
        <w:t>, obwód pnia</w:t>
      </w:r>
      <w:r>
        <w:rPr>
          <w:rFonts w:ascii="Times New Roman" w:hAnsi="Times New Roman" w:cs="Times New Roman"/>
        </w:rPr>
        <w:t>:</w:t>
      </w:r>
    </w:p>
    <w:p w:rsidR="00EF7446" w:rsidRDefault="00EF7446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989" w:rsidRPr="009C78A6" w:rsidRDefault="00106989" w:rsidP="00343759">
      <w:pPr>
        <w:spacing w:after="0"/>
        <w:rPr>
          <w:rFonts w:ascii="Times New Roman" w:hAnsi="Times New Roman" w:cs="Times New Roman"/>
          <w:sz w:val="12"/>
        </w:rPr>
      </w:pPr>
    </w:p>
    <w:p w:rsidR="009D5E02" w:rsidRDefault="009D5E02" w:rsidP="00343759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EF7446">
        <w:rPr>
          <w:rFonts w:ascii="Times New Roman" w:hAnsi="Times New Roman" w:cs="Times New Roman"/>
          <w:b/>
        </w:rPr>
        <w:t>ZAŁĄCZNIKI</w:t>
      </w:r>
      <w:r>
        <w:rPr>
          <w:rFonts w:ascii="Times New Roman" w:hAnsi="Times New Roman" w:cs="Times New Roman"/>
        </w:rPr>
        <w:t>:</w:t>
      </w:r>
    </w:p>
    <w:p w:rsidR="009D5E02" w:rsidRDefault="00EF7446" w:rsidP="009C78A6">
      <w:pPr>
        <w:pStyle w:val="Akapitzlist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B7D93">
        <w:rPr>
          <w:rFonts w:ascii="Times New Roman" w:hAnsi="Times New Roman" w:cs="Times New Roman"/>
        </w:rPr>
        <w:tab/>
      </w:r>
      <w:r w:rsidR="009D5E02" w:rsidRPr="0080385E">
        <w:rPr>
          <w:rFonts w:ascii="Times New Roman" w:hAnsi="Times New Roman" w:cs="Times New Roman"/>
        </w:rPr>
        <w:t>rysunek lub map</w:t>
      </w:r>
      <w:r w:rsidR="009D5E02">
        <w:rPr>
          <w:rFonts w:ascii="Times New Roman" w:hAnsi="Times New Roman" w:cs="Times New Roman"/>
        </w:rPr>
        <w:t>k</w:t>
      </w:r>
      <w:r w:rsidR="009D5E02" w:rsidRPr="0080385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</w:t>
      </w:r>
      <w:r w:rsidR="00526A29">
        <w:rPr>
          <w:rFonts w:ascii="Times New Roman" w:hAnsi="Times New Roman" w:cs="Times New Roman"/>
        </w:rPr>
        <w:t xml:space="preserve"> naniesioną lokalizacją drzewa</w:t>
      </w:r>
      <w:r>
        <w:rPr>
          <w:rFonts w:ascii="Times New Roman" w:hAnsi="Times New Roman" w:cs="Times New Roman"/>
        </w:rPr>
        <w:t xml:space="preserve"> planowanego</w:t>
      </w:r>
      <w:r w:rsidR="009D5E02">
        <w:rPr>
          <w:rFonts w:ascii="Times New Roman" w:hAnsi="Times New Roman" w:cs="Times New Roman"/>
        </w:rPr>
        <w:t xml:space="preserve"> do usunięcia w stosunku do </w:t>
      </w:r>
      <w:r w:rsidR="009D5E02" w:rsidRPr="0080385E">
        <w:rPr>
          <w:rFonts w:ascii="Times New Roman" w:hAnsi="Times New Roman" w:cs="Times New Roman"/>
        </w:rPr>
        <w:t>granic nieruchomości i obiektów budowlanych</w:t>
      </w:r>
      <w:r w:rsidR="00343759">
        <w:rPr>
          <w:rFonts w:ascii="Times New Roman" w:hAnsi="Times New Roman" w:cs="Times New Roman"/>
        </w:rPr>
        <w:t>;</w:t>
      </w:r>
    </w:p>
    <w:p w:rsidR="000B7D93" w:rsidRPr="000B7D93" w:rsidRDefault="00EF7446" w:rsidP="009C78A6">
      <w:pPr>
        <w:pStyle w:val="Akapitzlist"/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9D5E02">
        <w:rPr>
          <w:rFonts w:ascii="Times New Roman" w:hAnsi="Times New Roman" w:cs="Times New Roman"/>
        </w:rPr>
        <w:t xml:space="preserve"> </w:t>
      </w:r>
      <w:r w:rsidR="000B7D93">
        <w:rPr>
          <w:rFonts w:ascii="Times New Roman" w:hAnsi="Times New Roman" w:cs="Times New Roman"/>
        </w:rPr>
        <w:tab/>
        <w:t>w</w:t>
      </w:r>
      <w:r w:rsidR="000B7D93" w:rsidRPr="000B7D93">
        <w:rPr>
          <w:rFonts w:ascii="Times New Roman" w:hAnsi="Times New Roman" w:cs="Times New Roman"/>
        </w:rPr>
        <w:t xml:space="preserve"> przypadku działania poprzez pełnomocnika:</w:t>
      </w:r>
    </w:p>
    <w:p w:rsidR="000B7D93" w:rsidRPr="000B7D93" w:rsidRDefault="000B7D93" w:rsidP="009C78A6">
      <w:pPr>
        <w:pStyle w:val="Akapitzlist"/>
        <w:tabs>
          <w:tab w:val="left" w:pos="709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2a) </w:t>
      </w:r>
      <w:r>
        <w:rPr>
          <w:rFonts w:ascii="Times New Roman" w:hAnsi="Times New Roman" w:cs="Times New Roman"/>
        </w:rPr>
        <w:tab/>
      </w:r>
      <w:r w:rsidRPr="000B7D93">
        <w:rPr>
          <w:rFonts w:ascii="Times New Roman" w:hAnsi="Times New Roman" w:cs="Times New Roman"/>
        </w:rPr>
        <w:t>oryginał lub uwierzytelniony, zgodnie z art. 3</w:t>
      </w:r>
      <w:r>
        <w:rPr>
          <w:rFonts w:ascii="Times New Roman" w:hAnsi="Times New Roman" w:cs="Times New Roman"/>
        </w:rPr>
        <w:t>3 § 3 Kpa odpis pełnomocnictwa</w:t>
      </w:r>
      <w:r w:rsidRPr="000B7D93">
        <w:rPr>
          <w:rFonts w:ascii="Times New Roman" w:hAnsi="Times New Roman" w:cs="Times New Roman"/>
        </w:rPr>
        <w:t xml:space="preserve"> udzielonego przez osoby upoważnione do składania oświadczeń woli; z pełnomocnictwa w sposób jednoznaczny winno wynikać umocowanie do występowania z wnioskiem i reprezentowania wnioskodawcy w postępowaniu o wydanie zezwoleni</w:t>
      </w:r>
      <w:r w:rsidR="00526A29">
        <w:rPr>
          <w:rFonts w:ascii="Times New Roman" w:hAnsi="Times New Roman" w:cs="Times New Roman"/>
        </w:rPr>
        <w:t>a na usunięcie drzewa</w:t>
      </w:r>
      <w:r w:rsidRPr="000B7D93">
        <w:rPr>
          <w:rFonts w:ascii="Times New Roman" w:hAnsi="Times New Roman" w:cs="Times New Roman"/>
        </w:rPr>
        <w:t>,</w:t>
      </w:r>
    </w:p>
    <w:p w:rsidR="009D5E02" w:rsidRDefault="000B7D93" w:rsidP="009C78A6">
      <w:pPr>
        <w:pStyle w:val="Akapitzlist"/>
        <w:tabs>
          <w:tab w:val="left" w:pos="709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2b) </w:t>
      </w:r>
      <w:r w:rsidRPr="000B7D93">
        <w:rPr>
          <w:rFonts w:ascii="Times New Roman" w:hAnsi="Times New Roman" w:cs="Times New Roman"/>
        </w:rPr>
        <w:t>oryginał lub uwierzytelniona kopia dowodu zapłaty opłaty skarbowe</w:t>
      </w:r>
      <w:r>
        <w:rPr>
          <w:rFonts w:ascii="Times New Roman" w:hAnsi="Times New Roman" w:cs="Times New Roman"/>
        </w:rPr>
        <w:t>j za udzielone pełnomocnictwo w </w:t>
      </w:r>
      <w:r w:rsidRPr="000B7D93">
        <w:rPr>
          <w:rFonts w:ascii="Times New Roman" w:hAnsi="Times New Roman" w:cs="Times New Roman"/>
        </w:rPr>
        <w:t>wysokości 17zł; pełnomocnictwa udzielone małżonkowi, wstępnemu, zstępnemu lub rodzeństwu są zwolnione z opłaty skarbowej</w:t>
      </w:r>
      <w:r w:rsidR="00343759">
        <w:rPr>
          <w:rFonts w:ascii="Times New Roman" w:hAnsi="Times New Roman" w:cs="Times New Roman"/>
        </w:rPr>
        <w:t>;</w:t>
      </w:r>
    </w:p>
    <w:p w:rsidR="00343759" w:rsidRDefault="00171217" w:rsidP="009C78A6">
      <w:pPr>
        <w:pStyle w:val="Akapitzlist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43759">
        <w:rPr>
          <w:rFonts w:ascii="Times New Roman" w:hAnsi="Times New Roman" w:cs="Times New Roman"/>
        </w:rPr>
        <w:t xml:space="preserve"> </w:t>
      </w:r>
      <w:r w:rsidR="000B7D93">
        <w:rPr>
          <w:rFonts w:ascii="Times New Roman" w:hAnsi="Times New Roman" w:cs="Times New Roman"/>
        </w:rPr>
        <w:tab/>
      </w:r>
      <w:r w:rsidR="00343759">
        <w:rPr>
          <w:rFonts w:ascii="Times New Roman" w:hAnsi="Times New Roman" w:cs="Times New Roman"/>
        </w:rPr>
        <w:t>pisemne zgody wszystkich współwłaścicieli działki, na której rosn</w:t>
      </w:r>
      <w:r w:rsidR="00013BA3">
        <w:rPr>
          <w:rFonts w:ascii="Times New Roman" w:hAnsi="Times New Roman" w:cs="Times New Roman"/>
        </w:rPr>
        <w:t>ą drzewa planowane do usunięcia;</w:t>
      </w:r>
    </w:p>
    <w:p w:rsidR="00013BA3" w:rsidRPr="00013BA3" w:rsidRDefault="00171217" w:rsidP="009C78A6">
      <w:pPr>
        <w:pStyle w:val="Akapitzlist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013BA3">
        <w:rPr>
          <w:rFonts w:ascii="Times New Roman" w:hAnsi="Times New Roman" w:cs="Times New Roman"/>
        </w:rPr>
        <w:t xml:space="preserve"> </w:t>
      </w:r>
      <w:r w:rsidR="000B7D93">
        <w:rPr>
          <w:rFonts w:ascii="Times New Roman" w:hAnsi="Times New Roman" w:cs="Times New Roman"/>
        </w:rPr>
        <w:tab/>
      </w:r>
      <w:r w:rsidR="00013BA3" w:rsidRPr="00013BA3">
        <w:rPr>
          <w:rFonts w:ascii="Times New Roman" w:hAnsi="Times New Roman" w:cs="Times New Roman"/>
        </w:rPr>
        <w:t>oryg</w:t>
      </w:r>
      <w:r w:rsidR="00013BA3">
        <w:rPr>
          <w:rFonts w:ascii="Times New Roman" w:hAnsi="Times New Roman" w:cs="Times New Roman"/>
        </w:rPr>
        <w:t>inał</w:t>
      </w:r>
      <w:r w:rsidR="00F9484B">
        <w:rPr>
          <w:rFonts w:ascii="Times New Roman" w:hAnsi="Times New Roman" w:cs="Times New Roman"/>
        </w:rPr>
        <w:t>y</w:t>
      </w:r>
      <w:r w:rsidR="00013BA3">
        <w:rPr>
          <w:rFonts w:ascii="Times New Roman" w:hAnsi="Times New Roman" w:cs="Times New Roman"/>
        </w:rPr>
        <w:t xml:space="preserve"> lub </w:t>
      </w:r>
      <w:r w:rsidR="00013BA3" w:rsidRPr="00013BA3">
        <w:rPr>
          <w:rFonts w:ascii="Times New Roman" w:hAnsi="Times New Roman" w:cs="Times New Roman"/>
        </w:rPr>
        <w:t>uwierzytelnione kopie uchwał o wyborze</w:t>
      </w:r>
      <w:r w:rsidR="00013BA3">
        <w:rPr>
          <w:rFonts w:ascii="Times New Roman" w:hAnsi="Times New Roman" w:cs="Times New Roman"/>
        </w:rPr>
        <w:t xml:space="preserve"> członków zarządu </w:t>
      </w:r>
      <w:r w:rsidR="00013BA3" w:rsidRPr="00013BA3">
        <w:rPr>
          <w:rFonts w:ascii="Times New Roman" w:hAnsi="Times New Roman" w:cs="Times New Roman"/>
        </w:rPr>
        <w:t xml:space="preserve">wspólnoty oraz o zgodzie </w:t>
      </w:r>
      <w:r w:rsidR="00013BA3">
        <w:rPr>
          <w:rFonts w:ascii="Times New Roman" w:hAnsi="Times New Roman" w:cs="Times New Roman"/>
        </w:rPr>
        <w:t xml:space="preserve">członków wspólnoty na usunięcie </w:t>
      </w:r>
      <w:r w:rsidR="00013BA3" w:rsidRPr="00013BA3">
        <w:rPr>
          <w:rFonts w:ascii="Times New Roman" w:hAnsi="Times New Roman" w:cs="Times New Roman"/>
        </w:rPr>
        <w:t>drzewa</w:t>
      </w:r>
      <w:r w:rsidR="00526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013BA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013BA3">
        <w:rPr>
          <w:rFonts w:ascii="Times New Roman" w:hAnsi="Times New Roman" w:cs="Times New Roman"/>
        </w:rPr>
        <w:t>przypadku dużej wspólnoty osób fizycznych</w:t>
      </w:r>
      <w:r>
        <w:rPr>
          <w:rFonts w:ascii="Times New Roman" w:hAnsi="Times New Roman" w:cs="Times New Roman"/>
        </w:rPr>
        <w:t>.</w:t>
      </w:r>
    </w:p>
    <w:p w:rsidR="00B90434" w:rsidRPr="001A45B4" w:rsidRDefault="00B90434" w:rsidP="001A45B4">
      <w:pPr>
        <w:spacing w:after="0" w:line="240" w:lineRule="auto"/>
        <w:rPr>
          <w:rFonts w:ascii="Times New Roman" w:hAnsi="Times New Roman" w:cs="Times New Roman"/>
        </w:rPr>
      </w:pPr>
    </w:p>
    <w:p w:rsidR="00171217" w:rsidRDefault="00171217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</w:p>
    <w:p w:rsidR="009C78A6" w:rsidRDefault="009C78A6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</w:p>
    <w:p w:rsidR="001A45B4" w:rsidRDefault="001A45B4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</w:p>
    <w:p w:rsidR="0051319B" w:rsidRDefault="0095646C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  <w:r w:rsidR="0051319B">
        <w:rPr>
          <w:rFonts w:ascii="Times New Roman" w:hAnsi="Times New Roman" w:cs="Times New Roman"/>
        </w:rPr>
        <w:t>……………………………………………..</w:t>
      </w:r>
    </w:p>
    <w:p w:rsidR="006002DD" w:rsidRPr="001A45B4" w:rsidRDefault="0051319B" w:rsidP="001A45B4">
      <w:pPr>
        <w:pStyle w:val="Akapitzlist"/>
        <w:spacing w:after="120"/>
        <w:ind w:left="425"/>
        <w:contextualSpacing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4EAB">
        <w:rPr>
          <w:rFonts w:ascii="Times New Roman" w:hAnsi="Times New Roman" w:cs="Times New Roman"/>
          <w:i/>
          <w:sz w:val="18"/>
          <w:szCs w:val="18"/>
        </w:rPr>
        <w:t>(</w:t>
      </w:r>
      <w:r w:rsidR="00664EAB" w:rsidRPr="00664EAB">
        <w:rPr>
          <w:rFonts w:ascii="Times New Roman" w:hAnsi="Times New Roman" w:cs="Times New Roman"/>
          <w:i/>
          <w:sz w:val="18"/>
          <w:szCs w:val="18"/>
        </w:rPr>
        <w:t xml:space="preserve">czytelny </w:t>
      </w:r>
      <w:r w:rsidR="00171217">
        <w:rPr>
          <w:rFonts w:ascii="Times New Roman" w:hAnsi="Times New Roman" w:cs="Times New Roman"/>
          <w:i/>
          <w:sz w:val="18"/>
          <w:szCs w:val="18"/>
        </w:rPr>
        <w:t>podpis wnioskodawcy</w:t>
      </w:r>
      <w:r w:rsidR="001A45B4">
        <w:rPr>
          <w:rFonts w:ascii="Times New Roman" w:hAnsi="Times New Roman" w:cs="Times New Roman"/>
          <w:i/>
          <w:sz w:val="18"/>
          <w:szCs w:val="18"/>
          <w:vertAlign w:val="superscript"/>
        </w:rPr>
        <w:t>2)</w:t>
      </w:r>
      <w:r w:rsidR="0095646C">
        <w:rPr>
          <w:rFonts w:ascii="Times New Roman" w:hAnsi="Times New Roman" w:cs="Times New Roman"/>
          <w:i/>
          <w:sz w:val="18"/>
          <w:szCs w:val="18"/>
        </w:rPr>
        <w:t xml:space="preserve"> lub pełnomocnika</w:t>
      </w:r>
      <w:r w:rsidR="00171217">
        <w:rPr>
          <w:rFonts w:ascii="Times New Roman" w:hAnsi="Times New Roman" w:cs="Times New Roman"/>
          <w:i/>
          <w:sz w:val="18"/>
          <w:szCs w:val="18"/>
        </w:rPr>
        <w:t>)</w:t>
      </w:r>
    </w:p>
    <w:p w:rsidR="001A45B4" w:rsidRDefault="001A45B4" w:rsidP="001A45B4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1A45B4">
        <w:rPr>
          <w:rFonts w:ascii="Times New Roman" w:hAnsi="Times New Roman" w:cs="Times New Roman"/>
          <w:i/>
          <w:sz w:val="18"/>
          <w:vertAlign w:val="superscript"/>
        </w:rPr>
        <w:t>1)</w:t>
      </w:r>
      <w:r w:rsidRPr="001A45B4">
        <w:rPr>
          <w:rFonts w:ascii="Times New Roman" w:hAnsi="Times New Roman" w:cs="Times New Roman"/>
          <w:i/>
          <w:sz w:val="18"/>
        </w:rPr>
        <w:t xml:space="preserve"> Dane nieobowiązkowe, ale pożądane do celów kontaktowych w toku prowadzonego postępowania, np. w celu umówienia terminu oględzin.</w:t>
      </w:r>
    </w:p>
    <w:p w:rsidR="006002DD" w:rsidRPr="009C78A6" w:rsidRDefault="001A45B4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  <w:vertAlign w:val="superscript"/>
        </w:rPr>
        <w:t xml:space="preserve">2) </w:t>
      </w:r>
      <w:r w:rsidR="00171217" w:rsidRPr="00171217">
        <w:rPr>
          <w:rFonts w:ascii="Times New Roman" w:hAnsi="Times New Roman" w:cs="Times New Roman"/>
          <w:i/>
          <w:sz w:val="18"/>
        </w:rPr>
        <w:t xml:space="preserve">W przypadku nie załączenia pisemnej zgody, </w:t>
      </w:r>
      <w:r w:rsidR="009C78A6">
        <w:rPr>
          <w:rFonts w:ascii="Times New Roman" w:hAnsi="Times New Roman" w:cs="Times New Roman"/>
          <w:i/>
          <w:sz w:val="18"/>
        </w:rPr>
        <w:t>o której mowa w załączniku nr 3, wymagane jest złożenie czytelnych podpisów</w:t>
      </w:r>
      <w:r w:rsidR="00171217" w:rsidRPr="00171217">
        <w:rPr>
          <w:rFonts w:ascii="Times New Roman" w:hAnsi="Times New Roman" w:cs="Times New Roman"/>
          <w:i/>
          <w:sz w:val="18"/>
        </w:rPr>
        <w:t xml:space="preserve"> wszystkich współwłaścicieli</w:t>
      </w:r>
      <w:r w:rsidR="009C78A6">
        <w:rPr>
          <w:rFonts w:ascii="Times New Roman" w:hAnsi="Times New Roman" w:cs="Times New Roman"/>
          <w:i/>
          <w:sz w:val="18"/>
        </w:rPr>
        <w:t xml:space="preserve"> pod treścią wniosku</w:t>
      </w:r>
      <w:r w:rsidR="00171217" w:rsidRPr="00171217">
        <w:rPr>
          <w:rFonts w:ascii="Times New Roman" w:hAnsi="Times New Roman" w:cs="Times New Roman"/>
          <w:i/>
          <w:sz w:val="18"/>
        </w:rPr>
        <w:t>.</w:t>
      </w:r>
    </w:p>
    <w:p w:rsidR="006002DD" w:rsidRPr="006002DD" w:rsidRDefault="009E086C" w:rsidP="00600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UWAGI</w:t>
      </w:r>
      <w:r w:rsidR="006002DD" w:rsidRPr="006002DD">
        <w:rPr>
          <w:rFonts w:ascii="Times New Roman" w:hAnsi="Times New Roman" w:cs="Times New Roman"/>
        </w:rPr>
        <w:t>:</w:t>
      </w:r>
    </w:p>
    <w:p w:rsidR="008F1887" w:rsidRPr="008F1887" w:rsidRDefault="008F1887" w:rsidP="008F1887">
      <w:pPr>
        <w:numPr>
          <w:ilvl w:val="0"/>
          <w:numId w:val="3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</w:t>
      </w:r>
      <w:r w:rsidRPr="008F1887">
        <w:t xml:space="preserve"> </w:t>
      </w:r>
      <w:r w:rsidRPr="008F1887">
        <w:rPr>
          <w:rFonts w:ascii="Times New Roman" w:hAnsi="Times New Roman" w:cs="Times New Roman"/>
        </w:rPr>
        <w:t>zamiaru usunięcia</w:t>
      </w:r>
      <w:r>
        <w:rPr>
          <w:rFonts w:ascii="Times New Roman" w:hAnsi="Times New Roman" w:cs="Times New Roman"/>
        </w:rPr>
        <w:t xml:space="preserve"> drzew</w:t>
      </w:r>
      <w:r w:rsidR="005544A1">
        <w:rPr>
          <w:rFonts w:ascii="Times New Roman" w:hAnsi="Times New Roman" w:cs="Times New Roman"/>
        </w:rPr>
        <w:t>a</w:t>
      </w:r>
      <w:r w:rsidRPr="008F1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może dokonać osoba fizyczna, będąca właścicielem </w:t>
      </w:r>
      <w:r w:rsidRPr="008F1887">
        <w:rPr>
          <w:rFonts w:ascii="Times New Roman" w:hAnsi="Times New Roman" w:cs="Times New Roman"/>
        </w:rPr>
        <w:t>działki</w:t>
      </w:r>
      <w:r w:rsidR="005544A1">
        <w:rPr>
          <w:rFonts w:ascii="Times New Roman" w:hAnsi="Times New Roman" w:cs="Times New Roman"/>
        </w:rPr>
        <w:t>, n</w:t>
      </w:r>
      <w:r w:rsidR="00526A29">
        <w:rPr>
          <w:rFonts w:ascii="Times New Roman" w:hAnsi="Times New Roman" w:cs="Times New Roman"/>
        </w:rPr>
        <w:t>a której rośnie drzewo</w:t>
      </w:r>
      <w:r w:rsidRPr="008F1887">
        <w:rPr>
          <w:rFonts w:ascii="Times New Roman" w:hAnsi="Times New Roman" w:cs="Times New Roman"/>
        </w:rPr>
        <w:t xml:space="preserve">, gdy wycinka nie ma związku </w:t>
      </w:r>
      <w:r w:rsidR="000E06D6">
        <w:rPr>
          <w:rFonts w:ascii="Times New Roman" w:hAnsi="Times New Roman" w:cs="Times New Roman"/>
        </w:rPr>
        <w:t>z działalnością gospodarczą.</w:t>
      </w:r>
      <w:r w:rsidR="005544A1" w:rsidRPr="005544A1">
        <w:rPr>
          <w:rFonts w:ascii="Times New Roman" w:hAnsi="Times New Roman" w:cs="Times New Roman"/>
        </w:rPr>
        <w:t xml:space="preserve"> </w:t>
      </w:r>
      <w:r w:rsidR="005544A1">
        <w:rPr>
          <w:rFonts w:ascii="Times New Roman" w:hAnsi="Times New Roman" w:cs="Times New Roman"/>
        </w:rPr>
        <w:t xml:space="preserve">Na podstawie </w:t>
      </w:r>
      <w:r w:rsidR="005544A1" w:rsidRPr="005544A1">
        <w:rPr>
          <w:rFonts w:ascii="Times New Roman" w:hAnsi="Times New Roman" w:cs="Times New Roman"/>
        </w:rPr>
        <w:t>art. 83f ust. 4-20 ustawy z dnia 16 kwietnia 2004r. o ochronie przyrody (tekst</w:t>
      </w:r>
      <w:r w:rsidR="00526A29">
        <w:rPr>
          <w:rFonts w:ascii="Times New Roman" w:hAnsi="Times New Roman" w:cs="Times New Roman"/>
        </w:rPr>
        <w:t xml:space="preserve"> jedn. Dz. U. z 2020r. poz. 55</w:t>
      </w:r>
      <w:r w:rsidR="005544A1" w:rsidRPr="005544A1">
        <w:rPr>
          <w:rFonts w:ascii="Times New Roman" w:hAnsi="Times New Roman" w:cs="Times New Roman"/>
        </w:rPr>
        <w:t>, ze zm.)</w:t>
      </w:r>
      <w:r w:rsidR="005544A1">
        <w:rPr>
          <w:rFonts w:ascii="Times New Roman" w:hAnsi="Times New Roman" w:cs="Times New Roman"/>
        </w:rPr>
        <w:t>.</w:t>
      </w:r>
    </w:p>
    <w:p w:rsidR="006002DD" w:rsidRPr="006002DD" w:rsidRDefault="006002DD" w:rsidP="008F188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 xml:space="preserve">Zgłoszeniu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6002DD">
          <w:rPr>
            <w:rFonts w:ascii="Times New Roman" w:hAnsi="Times New Roman" w:cs="Times New Roman"/>
          </w:rPr>
          <w:t>5 cm</w:t>
        </w:r>
      </w:smartTag>
      <w:r w:rsidRPr="006002DD">
        <w:rPr>
          <w:rFonts w:ascii="Times New Roman" w:hAnsi="Times New Roman" w:cs="Times New Roman"/>
        </w:rPr>
        <w:t xml:space="preserve"> przekraczają</w:t>
      </w:r>
      <w:r w:rsidR="005544A1">
        <w:rPr>
          <w:rFonts w:ascii="Times New Roman" w:hAnsi="Times New Roman" w:cs="Times New Roman"/>
        </w:rPr>
        <w:t xml:space="preserve"> (art. 83f ust. 1 pkt 3 ww. ustawy):</w:t>
      </w:r>
    </w:p>
    <w:p w:rsidR="006002DD" w:rsidRPr="006002DD" w:rsidRDefault="006002DD" w:rsidP="00E96F22">
      <w:pPr>
        <w:pStyle w:val="Default"/>
        <w:ind w:left="709" w:hanging="283"/>
        <w:rPr>
          <w:sz w:val="22"/>
          <w:szCs w:val="22"/>
        </w:rPr>
      </w:pPr>
      <w:r w:rsidRPr="006002DD">
        <w:rPr>
          <w:sz w:val="22"/>
          <w:szCs w:val="22"/>
        </w:rPr>
        <w:t xml:space="preserve">a) </w:t>
      </w:r>
      <w:r w:rsidR="00E96F22">
        <w:rPr>
          <w:sz w:val="22"/>
          <w:szCs w:val="22"/>
        </w:rPr>
        <w:tab/>
      </w:r>
      <w:r w:rsidRPr="006002DD">
        <w:rPr>
          <w:sz w:val="22"/>
          <w:szCs w:val="22"/>
        </w:rPr>
        <w:t>80</w:t>
      </w:r>
      <w:r w:rsidR="008F1887">
        <w:rPr>
          <w:sz w:val="22"/>
          <w:szCs w:val="22"/>
        </w:rPr>
        <w:t xml:space="preserve"> </w:t>
      </w:r>
      <w:r w:rsidRPr="006002DD">
        <w:rPr>
          <w:sz w:val="22"/>
          <w:szCs w:val="22"/>
        </w:rPr>
        <w:t>cm – w przypadku topoli, wierzby, klonu jesionolistnego oraz klonu srebrzystego,</w:t>
      </w:r>
    </w:p>
    <w:p w:rsidR="006002DD" w:rsidRPr="006002DD" w:rsidRDefault="006002DD" w:rsidP="00E96F22">
      <w:pPr>
        <w:pStyle w:val="Default"/>
        <w:ind w:left="709" w:hanging="283"/>
        <w:rPr>
          <w:sz w:val="22"/>
          <w:szCs w:val="22"/>
        </w:rPr>
      </w:pPr>
      <w:r w:rsidRPr="006002DD">
        <w:rPr>
          <w:sz w:val="22"/>
          <w:szCs w:val="22"/>
        </w:rPr>
        <w:t xml:space="preserve">b) </w:t>
      </w:r>
      <w:r w:rsidR="00E96F22">
        <w:rPr>
          <w:sz w:val="22"/>
          <w:szCs w:val="22"/>
        </w:rPr>
        <w:tab/>
      </w:r>
      <w:r w:rsidRPr="006002DD">
        <w:rPr>
          <w:sz w:val="22"/>
          <w:szCs w:val="22"/>
        </w:rPr>
        <w:t>65</w:t>
      </w:r>
      <w:r w:rsidR="008F1887">
        <w:rPr>
          <w:sz w:val="22"/>
          <w:szCs w:val="22"/>
        </w:rPr>
        <w:t xml:space="preserve"> </w:t>
      </w:r>
      <w:r w:rsidRPr="006002DD">
        <w:rPr>
          <w:sz w:val="22"/>
          <w:szCs w:val="22"/>
        </w:rPr>
        <w:t xml:space="preserve">cm – w przypadku kasztanowca zwyczajnego, robinii akacjowej oraz platanu </w:t>
      </w:r>
      <w:proofErr w:type="spellStart"/>
      <w:r w:rsidRPr="006002DD">
        <w:rPr>
          <w:sz w:val="22"/>
          <w:szCs w:val="22"/>
        </w:rPr>
        <w:t>klonolistnego</w:t>
      </w:r>
      <w:proofErr w:type="spellEnd"/>
      <w:r w:rsidRPr="006002DD">
        <w:rPr>
          <w:sz w:val="22"/>
          <w:szCs w:val="22"/>
        </w:rPr>
        <w:t>,</w:t>
      </w:r>
    </w:p>
    <w:p w:rsidR="006002DD" w:rsidRPr="006002DD" w:rsidRDefault="006002DD" w:rsidP="00E96F22">
      <w:pPr>
        <w:pStyle w:val="Default"/>
        <w:spacing w:after="120"/>
        <w:ind w:left="709" w:hanging="283"/>
        <w:rPr>
          <w:sz w:val="22"/>
          <w:szCs w:val="22"/>
        </w:rPr>
      </w:pPr>
      <w:r w:rsidRPr="006002DD">
        <w:rPr>
          <w:sz w:val="22"/>
          <w:szCs w:val="22"/>
        </w:rPr>
        <w:t xml:space="preserve">c) </w:t>
      </w:r>
      <w:r w:rsidR="00E96F22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0 cm"/>
        </w:smartTagPr>
        <w:r w:rsidRPr="006002DD">
          <w:rPr>
            <w:sz w:val="22"/>
            <w:szCs w:val="22"/>
          </w:rPr>
          <w:t>50 cm</w:t>
        </w:r>
      </w:smartTag>
      <w:r w:rsidRPr="006002DD">
        <w:rPr>
          <w:sz w:val="22"/>
          <w:szCs w:val="22"/>
        </w:rPr>
        <w:t xml:space="preserve"> – w przypadku pozostałych gatunków drzew</w:t>
      </w:r>
      <w:r w:rsidR="000E06D6">
        <w:rPr>
          <w:sz w:val="22"/>
          <w:szCs w:val="22"/>
        </w:rPr>
        <w:t>.</w:t>
      </w:r>
    </w:p>
    <w:p w:rsidR="00E96F22" w:rsidRDefault="006002DD" w:rsidP="00E96F22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>Organ ochrony środowiska</w:t>
      </w:r>
      <w:r>
        <w:rPr>
          <w:rFonts w:ascii="Times New Roman" w:hAnsi="Times New Roman" w:cs="Times New Roman"/>
        </w:rPr>
        <w:t>, właściwy do rozpatrzenia zgłoszenia,</w:t>
      </w:r>
      <w:r w:rsidRPr="006002DD">
        <w:rPr>
          <w:rFonts w:ascii="Times New Roman" w:hAnsi="Times New Roman" w:cs="Times New Roman"/>
        </w:rPr>
        <w:t xml:space="preserve"> w terminie 21 dni od dnia doręczenia zgłoszenia dokonuje oględzin w terenie, z których sporządza protokół</w:t>
      </w:r>
      <w:r w:rsidR="005544A1">
        <w:rPr>
          <w:rFonts w:ascii="Times New Roman" w:hAnsi="Times New Roman" w:cs="Times New Roman"/>
        </w:rPr>
        <w:t xml:space="preserve"> (art. 83f ust. 6-7 ww. ustawy)</w:t>
      </w:r>
      <w:r w:rsidRPr="006002DD">
        <w:rPr>
          <w:rFonts w:ascii="Times New Roman" w:hAnsi="Times New Roman" w:cs="Times New Roman"/>
        </w:rPr>
        <w:t>.</w:t>
      </w:r>
    </w:p>
    <w:p w:rsidR="00E96F22" w:rsidRDefault="00013BA3" w:rsidP="00E96F22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96F22">
        <w:rPr>
          <w:rFonts w:ascii="Times New Roman" w:hAnsi="Times New Roman" w:cs="Times New Roman"/>
        </w:rPr>
        <w:t>W</w:t>
      </w:r>
      <w:r w:rsidR="006002DD" w:rsidRPr="00E96F22">
        <w:rPr>
          <w:rFonts w:ascii="Times New Roman" w:hAnsi="Times New Roman" w:cs="Times New Roman"/>
        </w:rPr>
        <w:t xml:space="preserve"> terminie 14 dni od dnia oględzin </w:t>
      </w:r>
      <w:r w:rsidRPr="00E96F22">
        <w:rPr>
          <w:rFonts w:ascii="Times New Roman" w:hAnsi="Times New Roman" w:cs="Times New Roman"/>
        </w:rPr>
        <w:t xml:space="preserve">Organ </w:t>
      </w:r>
      <w:r w:rsidR="006002DD" w:rsidRPr="00E96F22">
        <w:rPr>
          <w:rFonts w:ascii="Times New Roman" w:hAnsi="Times New Roman" w:cs="Times New Roman"/>
        </w:rPr>
        <w:t xml:space="preserve">może, w drodze decyzji administracyjnej, wnieść sprzeciw. </w:t>
      </w:r>
      <w:r w:rsidR="006002DD" w:rsidRPr="00E96F22">
        <w:rPr>
          <w:rFonts w:ascii="Times New Roman" w:hAnsi="Times New Roman" w:cs="Times New Roman"/>
          <w:u w:val="single"/>
        </w:rPr>
        <w:t>Usunięcie drzewa może nastąpić, jeżeli organ nie wniósł sprzeciwu w tym terminie</w:t>
      </w:r>
      <w:r w:rsidR="005544A1" w:rsidRPr="00E96F22">
        <w:rPr>
          <w:rFonts w:ascii="Times New Roman" w:hAnsi="Times New Roman" w:cs="Times New Roman"/>
        </w:rPr>
        <w:t xml:space="preserve"> (art. 83f ust. 8 </w:t>
      </w:r>
      <w:r w:rsidR="00C03A66">
        <w:rPr>
          <w:rFonts w:ascii="Times New Roman" w:hAnsi="Times New Roman" w:cs="Times New Roman"/>
        </w:rPr>
        <w:t xml:space="preserve">i 14 </w:t>
      </w:r>
      <w:r w:rsidR="005544A1" w:rsidRPr="00E96F22">
        <w:rPr>
          <w:rFonts w:ascii="Times New Roman" w:hAnsi="Times New Roman" w:cs="Times New Roman"/>
        </w:rPr>
        <w:t>ww. ustawy)</w:t>
      </w:r>
      <w:r w:rsidR="006002DD" w:rsidRPr="00E96F22">
        <w:rPr>
          <w:rFonts w:ascii="Times New Roman" w:hAnsi="Times New Roman" w:cs="Times New Roman"/>
        </w:rPr>
        <w:t>.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6F22">
        <w:rPr>
          <w:rFonts w:ascii="Times New Roman" w:hAnsi="Times New Roman" w:cs="Times New Roman"/>
        </w:rPr>
        <w:t>Organ obligatoryjnie wnosi sprzeciw do zamiaru usunięcia drzewa w przypadku gdy: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96F22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zgłoszenie dotyczy usunięcia drzewa objętego obowiązkiem uzyskania zezwolenia na jego usunięcie,</w:t>
      </w:r>
    </w:p>
    <w:p w:rsidR="00E96F22" w:rsidRDefault="00E96F22" w:rsidP="00E96F22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wnioskodawca nie uzupełni zgłoszenia zgodnie z obowiązkiem nałożonym w drodze postanowienia.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96F22">
        <w:rPr>
          <w:rFonts w:ascii="Times New Roman" w:hAnsi="Times New Roman" w:cs="Times New Roman"/>
        </w:rPr>
        <w:t>Organ może wnieść sprzeciw do zgłoszenia w przypadku gdy: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drzewo zlokalizowane jest na terenie przeznaczonym w miejscowym planie zagospodarowania przestrzennego na zieleń lub teren ten jest chroniony innymi zapisami tego planu,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drzewo usytuowane jest na terenie objętym jedną z form ochrony, tj. w parku narodowym w parku krajobrazowym, w rezerwacie przyrody, na obszarze chronionego krajobrazu lub na obszarze Natura 2000,</w:t>
      </w:r>
    </w:p>
    <w:p w:rsidR="00013BA3" w:rsidRDefault="00E96F22" w:rsidP="00E96F22">
      <w:pPr>
        <w:autoSpaceDE w:val="0"/>
        <w:autoSpaceDN w:val="0"/>
        <w:adjustRightInd w:val="0"/>
        <w:spacing w:after="120" w:line="240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w przypadku spełnienia przez drzewo kryteriów uznawania tworów przyrody żywej i nieożywionej za pomniki przyrody określonych przez Ministra Środowiska w drodze rozporządzenia.</w:t>
      </w:r>
    </w:p>
    <w:p w:rsidR="006002DD" w:rsidRPr="00013BA3" w:rsidRDefault="006002DD" w:rsidP="008F1887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3BA3">
        <w:rPr>
          <w:rFonts w:ascii="Times New Roman" w:hAnsi="Times New Roman" w:cs="Times New Roman"/>
        </w:rPr>
        <w:t>Organ</w:t>
      </w:r>
      <w:r w:rsidR="00013BA3">
        <w:rPr>
          <w:rFonts w:ascii="Times New Roman" w:hAnsi="Times New Roman" w:cs="Times New Roman"/>
        </w:rPr>
        <w:t xml:space="preserve"> ochrony środowiska</w:t>
      </w:r>
      <w:r w:rsidRPr="00013BA3">
        <w:rPr>
          <w:rFonts w:ascii="Times New Roman" w:hAnsi="Times New Roman" w:cs="Times New Roman"/>
        </w:rPr>
        <w:t xml:space="preserve"> może przed upływem terminu</w:t>
      </w:r>
      <w:r w:rsidR="00013BA3">
        <w:rPr>
          <w:rFonts w:ascii="Times New Roman" w:hAnsi="Times New Roman" w:cs="Times New Roman"/>
        </w:rPr>
        <w:t xml:space="preserve"> 14 dni od dnia oględzin</w:t>
      </w:r>
      <w:r w:rsidRPr="00013BA3">
        <w:rPr>
          <w:rFonts w:ascii="Times New Roman" w:hAnsi="Times New Roman" w:cs="Times New Roman"/>
        </w:rPr>
        <w:t xml:space="preserve"> wydać zaświadczenie o braku podstaw do wniesienia sprzeciwu.</w:t>
      </w:r>
      <w:r w:rsidR="00013BA3">
        <w:rPr>
          <w:rFonts w:ascii="Times New Roman" w:hAnsi="Times New Roman" w:cs="Times New Roman"/>
        </w:rPr>
        <w:t xml:space="preserve"> Zaświadczenie wydaje się na wniosek zgłaszającego, za złożenie którego pobierana jest opłata skarbowa w wysokości 17zł.</w:t>
      </w:r>
      <w:r w:rsidRPr="00013BA3">
        <w:rPr>
          <w:rFonts w:ascii="Times New Roman" w:hAnsi="Times New Roman" w:cs="Times New Roman"/>
        </w:rPr>
        <w:t xml:space="preserve"> Wydanie zaświadczenia wyłącza możliwość wniesienia sprzeciwu</w:t>
      </w:r>
      <w:r w:rsidR="00013BA3">
        <w:rPr>
          <w:rFonts w:ascii="Times New Roman" w:hAnsi="Times New Roman" w:cs="Times New Roman"/>
        </w:rPr>
        <w:t xml:space="preserve"> </w:t>
      </w:r>
      <w:r w:rsidRPr="00013BA3">
        <w:rPr>
          <w:rFonts w:ascii="Times New Roman" w:hAnsi="Times New Roman" w:cs="Times New Roman"/>
        </w:rPr>
        <w:t>or</w:t>
      </w:r>
      <w:r w:rsidR="005544A1">
        <w:rPr>
          <w:rFonts w:ascii="Times New Roman" w:hAnsi="Times New Roman" w:cs="Times New Roman"/>
        </w:rPr>
        <w:t>az uprawnia do usunięcia drzewa (art. 83f ust. 12 pkt 3 ww. ustawy)</w:t>
      </w:r>
      <w:r w:rsidR="002C6594">
        <w:rPr>
          <w:rFonts w:ascii="Times New Roman" w:hAnsi="Times New Roman" w:cs="Times New Roman"/>
        </w:rPr>
        <w:t>.</w:t>
      </w:r>
      <w:r w:rsidR="005544A1">
        <w:rPr>
          <w:rFonts w:ascii="Times New Roman" w:hAnsi="Times New Roman" w:cs="Times New Roman"/>
        </w:rPr>
        <w:t xml:space="preserve"> </w:t>
      </w:r>
    </w:p>
    <w:p w:rsidR="006002DD" w:rsidRPr="006002DD" w:rsidRDefault="006002DD" w:rsidP="008F1887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>W przypadku usunięcia drzew</w:t>
      </w:r>
      <w:r w:rsidR="00017028">
        <w:rPr>
          <w:rFonts w:ascii="Times New Roman" w:hAnsi="Times New Roman" w:cs="Times New Roman"/>
        </w:rPr>
        <w:t>a</w:t>
      </w:r>
      <w:r w:rsidRPr="006002DD">
        <w:rPr>
          <w:rFonts w:ascii="Times New Roman" w:hAnsi="Times New Roman" w:cs="Times New Roman"/>
        </w:rPr>
        <w:t xml:space="preserve"> bez dokonania zgłoszenia lub przed upływem terminu na wniesienie sprzeciwu, a także pomimo wniesienia sprzeciwu do zgłoszenia bez uzyskania decyzji wydawanej na podstawie art. 83 ust. 1</w:t>
      </w:r>
      <w:r w:rsidR="002C6594">
        <w:rPr>
          <w:rFonts w:ascii="Times New Roman" w:hAnsi="Times New Roman" w:cs="Times New Roman"/>
        </w:rPr>
        <w:t xml:space="preserve"> ww. ustawy o ochronie przyrody</w:t>
      </w:r>
      <w:r w:rsidRPr="006002DD">
        <w:rPr>
          <w:rFonts w:ascii="Times New Roman" w:hAnsi="Times New Roman" w:cs="Times New Roman"/>
        </w:rPr>
        <w:t xml:space="preserve">, </w:t>
      </w:r>
      <w:r w:rsidR="009544CE">
        <w:rPr>
          <w:rFonts w:ascii="Times New Roman" w:hAnsi="Times New Roman" w:cs="Times New Roman"/>
        </w:rPr>
        <w:t>tj. zezwoleni</w:t>
      </w:r>
      <w:r w:rsidR="00526A29">
        <w:rPr>
          <w:rFonts w:ascii="Times New Roman" w:hAnsi="Times New Roman" w:cs="Times New Roman"/>
        </w:rPr>
        <w:t>a na usunięcie drzewa</w:t>
      </w:r>
      <w:r w:rsidR="009544CE">
        <w:rPr>
          <w:rFonts w:ascii="Times New Roman" w:hAnsi="Times New Roman" w:cs="Times New Roman"/>
        </w:rPr>
        <w:t xml:space="preserve"> uzyskanego na podstawie odrębnego wniosku, </w:t>
      </w:r>
      <w:r w:rsidRPr="006002DD">
        <w:rPr>
          <w:rFonts w:ascii="Times New Roman" w:hAnsi="Times New Roman" w:cs="Times New Roman"/>
        </w:rPr>
        <w:t xml:space="preserve">organ wymierza administracyjną karę pieniężną (art. 88 ust. 1 pkt 5 i pkt 6 </w:t>
      </w:r>
      <w:r w:rsidR="002C6594">
        <w:rPr>
          <w:rFonts w:ascii="Times New Roman" w:hAnsi="Times New Roman" w:cs="Times New Roman"/>
        </w:rPr>
        <w:t xml:space="preserve">ww. </w:t>
      </w:r>
      <w:r w:rsidRPr="006002DD">
        <w:rPr>
          <w:rFonts w:ascii="Times New Roman" w:hAnsi="Times New Roman" w:cs="Times New Roman"/>
        </w:rPr>
        <w:t>ustawy).</w:t>
      </w:r>
    </w:p>
    <w:p w:rsidR="006002DD" w:rsidRPr="006002DD" w:rsidRDefault="006002DD" w:rsidP="008F188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 xml:space="preserve">W przypadku nieusunięcia drzewa przed upływem 6 miesięcy od przeprowadzonych oględzin w terenie jego wycięcie może nastąpić po dokonaniu ponownego zgłoszenia (art. </w:t>
      </w:r>
      <w:smartTag w:uri="urn:schemas-microsoft-com:office:smarttags" w:element="metricconverter">
        <w:smartTagPr>
          <w:attr w:name="ProductID" w:val="83f"/>
        </w:smartTagPr>
        <w:r w:rsidRPr="006002DD">
          <w:rPr>
            <w:rFonts w:ascii="Times New Roman" w:hAnsi="Times New Roman" w:cs="Times New Roman"/>
          </w:rPr>
          <w:t>83f</w:t>
        </w:r>
      </w:smartTag>
      <w:r w:rsidRPr="006002DD">
        <w:rPr>
          <w:rFonts w:ascii="Times New Roman" w:hAnsi="Times New Roman" w:cs="Times New Roman"/>
        </w:rPr>
        <w:t xml:space="preserve"> ust.</w:t>
      </w:r>
      <w:r w:rsidR="00D55CC0">
        <w:rPr>
          <w:rFonts w:ascii="Times New Roman" w:hAnsi="Times New Roman" w:cs="Times New Roman"/>
        </w:rPr>
        <w:t xml:space="preserve"> 13 </w:t>
      </w:r>
      <w:r w:rsidR="009544CE">
        <w:rPr>
          <w:rFonts w:ascii="Times New Roman" w:hAnsi="Times New Roman" w:cs="Times New Roman"/>
        </w:rPr>
        <w:t xml:space="preserve">ww. </w:t>
      </w:r>
      <w:r w:rsidR="00D55CC0">
        <w:rPr>
          <w:rFonts w:ascii="Times New Roman" w:hAnsi="Times New Roman" w:cs="Times New Roman"/>
        </w:rPr>
        <w:t>ustawy</w:t>
      </w:r>
      <w:r w:rsidR="009544CE">
        <w:rPr>
          <w:rFonts w:ascii="Times New Roman" w:hAnsi="Times New Roman" w:cs="Times New Roman"/>
        </w:rPr>
        <w:t>)</w:t>
      </w:r>
      <w:r w:rsidRPr="006002DD">
        <w:rPr>
          <w:rFonts w:ascii="Times New Roman" w:hAnsi="Times New Roman" w:cs="Times New Roman"/>
        </w:rPr>
        <w:t>.</w:t>
      </w:r>
    </w:p>
    <w:p w:rsidR="009544CE" w:rsidRPr="006002DD" w:rsidRDefault="009544CE" w:rsidP="009544CE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>Jeżeli w terminie 5 lat od dokonania oględz</w:t>
      </w:r>
      <w:r>
        <w:rPr>
          <w:rFonts w:ascii="Times New Roman" w:hAnsi="Times New Roman" w:cs="Times New Roman"/>
        </w:rPr>
        <w:t>in przeprowadzonych przez organ</w:t>
      </w:r>
      <w:r w:rsidRPr="006002DD">
        <w:rPr>
          <w:rFonts w:ascii="Times New Roman" w:hAnsi="Times New Roman" w:cs="Times New Roman"/>
        </w:rPr>
        <w:t xml:space="preserve"> w związku ze zgłoszeniem usunięcia drzewa złożony zostanie wniosek o wydanie pozwolenia </w:t>
      </w:r>
      <w:r w:rsidR="00CE0CF5">
        <w:rPr>
          <w:rFonts w:ascii="Times New Roman" w:hAnsi="Times New Roman" w:cs="Times New Roman"/>
        </w:rPr>
        <w:t>na budowę na podstawie ustawy z </w:t>
      </w:r>
      <w:r w:rsidRPr="006002DD">
        <w:rPr>
          <w:rFonts w:ascii="Times New Roman" w:hAnsi="Times New Roman" w:cs="Times New Roman"/>
        </w:rPr>
        <w:t>dnia 7 lipca 1994r. Prawo budowlane, a budowa będzie miała związek z prowadzeniem działalności gospodarczej i będzie realizowana na części nieruchomości, na której rosło usunięte drzewo</w:t>
      </w:r>
      <w:r w:rsidR="00C03A66">
        <w:rPr>
          <w:rFonts w:ascii="Times New Roman" w:hAnsi="Times New Roman" w:cs="Times New Roman"/>
        </w:rPr>
        <w:t xml:space="preserve">, organ nałoży na właściciela </w:t>
      </w:r>
      <w:r w:rsidRPr="006002DD">
        <w:rPr>
          <w:rFonts w:ascii="Times New Roman" w:hAnsi="Times New Roman" w:cs="Times New Roman"/>
        </w:rPr>
        <w:t xml:space="preserve">nieruchomości, w drodze decyzji administracyjnej, obowiązek uiszczenia opłaty za usunięcie drzewa (art. </w:t>
      </w:r>
      <w:smartTag w:uri="urn:schemas-microsoft-com:office:smarttags" w:element="metricconverter">
        <w:smartTagPr>
          <w:attr w:name="ProductID" w:val="83f"/>
        </w:smartTagPr>
        <w:r w:rsidRPr="006002DD">
          <w:rPr>
            <w:rFonts w:ascii="Times New Roman" w:hAnsi="Times New Roman" w:cs="Times New Roman"/>
          </w:rPr>
          <w:t>83f</w:t>
        </w:r>
      </w:smartTag>
      <w:r w:rsidR="00C03A66">
        <w:rPr>
          <w:rFonts w:ascii="Times New Roman" w:hAnsi="Times New Roman" w:cs="Times New Roman"/>
        </w:rPr>
        <w:t xml:space="preserve"> ust. 17 </w:t>
      </w:r>
      <w:r w:rsidRPr="006002DD">
        <w:rPr>
          <w:rFonts w:ascii="Times New Roman" w:hAnsi="Times New Roman" w:cs="Times New Roman"/>
        </w:rPr>
        <w:t>ustawy o ochronie przyrody).</w:t>
      </w:r>
    </w:p>
    <w:p w:rsidR="009E086C" w:rsidRPr="00CE0CF5" w:rsidRDefault="009E086C" w:rsidP="009E086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E0CF5">
        <w:rPr>
          <w:rFonts w:ascii="Times New Roman" w:hAnsi="Times New Roman" w:cs="Times New Roman"/>
        </w:rPr>
        <w:t xml:space="preserve">Zgłoszenie wniesione przez osobę </w:t>
      </w:r>
      <w:r w:rsidRPr="00CE0CF5">
        <w:rPr>
          <w:rFonts w:ascii="Times New Roman" w:hAnsi="Times New Roman" w:cs="Times New Roman"/>
          <w:u w:val="single"/>
        </w:rPr>
        <w:t>niebędącą właścicielem działki</w:t>
      </w:r>
      <w:r w:rsidRPr="00CE0CF5">
        <w:rPr>
          <w:rFonts w:ascii="Times New Roman" w:hAnsi="Times New Roman" w:cs="Times New Roman"/>
        </w:rPr>
        <w:t>, n</w:t>
      </w:r>
      <w:r w:rsidR="00CE0CF5">
        <w:rPr>
          <w:rFonts w:ascii="Times New Roman" w:hAnsi="Times New Roman" w:cs="Times New Roman"/>
        </w:rPr>
        <w:t>a której usytuowane jest drzewo</w:t>
      </w:r>
      <w:r w:rsidRPr="00CE0CF5">
        <w:rPr>
          <w:rFonts w:ascii="Times New Roman" w:hAnsi="Times New Roman" w:cs="Times New Roman"/>
        </w:rPr>
        <w:t xml:space="preserve">, </w:t>
      </w:r>
      <w:r w:rsidRPr="00CE0CF5">
        <w:rPr>
          <w:rFonts w:ascii="Times New Roman" w:hAnsi="Times New Roman" w:cs="Times New Roman"/>
          <w:u w:val="single"/>
        </w:rPr>
        <w:t>niepodpisane</w:t>
      </w:r>
      <w:r w:rsidRPr="00CE0CF5">
        <w:rPr>
          <w:rFonts w:ascii="Times New Roman" w:hAnsi="Times New Roman" w:cs="Times New Roman"/>
        </w:rPr>
        <w:t>, skierowane do </w:t>
      </w:r>
      <w:r w:rsidRPr="00CE0CF5">
        <w:rPr>
          <w:rFonts w:ascii="Times New Roman" w:hAnsi="Times New Roman" w:cs="Times New Roman"/>
          <w:u w:val="single"/>
        </w:rPr>
        <w:t>niewłaściwego organu</w:t>
      </w:r>
      <w:r w:rsidRPr="00CE0CF5">
        <w:rPr>
          <w:rFonts w:ascii="Times New Roman" w:hAnsi="Times New Roman" w:cs="Times New Roman"/>
        </w:rPr>
        <w:t xml:space="preserve"> lub wniesione przez jednego ze współwłaścicieli </w:t>
      </w:r>
      <w:r w:rsidRPr="00CE0CF5">
        <w:rPr>
          <w:rFonts w:ascii="Times New Roman" w:hAnsi="Times New Roman" w:cs="Times New Roman"/>
          <w:u w:val="single"/>
        </w:rPr>
        <w:t>bez pisemnej zgody</w:t>
      </w:r>
      <w:r w:rsidRPr="00CE0CF5">
        <w:rPr>
          <w:rFonts w:ascii="Times New Roman" w:hAnsi="Times New Roman" w:cs="Times New Roman"/>
        </w:rPr>
        <w:t xml:space="preserve"> pozostałych, a także wniesione przez zarząd wspólnoty mieszkaniowej składającej się wyłącznie z osób fizycznych będących współwłaścicielami działki, na której rośnie zgłaszane do usunięcia drzewo</w:t>
      </w:r>
      <w:r w:rsidR="00CE0CF5">
        <w:rPr>
          <w:rFonts w:ascii="Times New Roman" w:hAnsi="Times New Roman" w:cs="Times New Roman"/>
        </w:rPr>
        <w:t xml:space="preserve"> </w:t>
      </w:r>
      <w:r w:rsidR="00CE0CF5" w:rsidRPr="00CE0CF5">
        <w:rPr>
          <w:rFonts w:ascii="Times New Roman" w:hAnsi="Times New Roman" w:cs="Times New Roman"/>
          <w:u w:val="single"/>
        </w:rPr>
        <w:t xml:space="preserve">bez </w:t>
      </w:r>
      <w:r w:rsidRPr="00CE0CF5">
        <w:rPr>
          <w:rFonts w:ascii="Times New Roman" w:hAnsi="Times New Roman" w:cs="Times New Roman"/>
          <w:u w:val="single"/>
        </w:rPr>
        <w:t>dołączenia oryginałów lub poświadczonych za zgodność z oryginałem kopii uchwał</w:t>
      </w:r>
      <w:r w:rsidRPr="00CE0CF5">
        <w:rPr>
          <w:rFonts w:ascii="Times New Roman" w:hAnsi="Times New Roman" w:cs="Times New Roman"/>
        </w:rPr>
        <w:t xml:space="preserve">: o wyborze członków zarządu i o wyrażeniu zgody na usunięcie drzewa w drodze zgłoszenia oraz zgłoszenie usunięcia drzewa </w:t>
      </w:r>
      <w:r w:rsidR="00526A29">
        <w:rPr>
          <w:rFonts w:ascii="Times New Roman" w:hAnsi="Times New Roman" w:cs="Times New Roman"/>
          <w:u w:val="single"/>
        </w:rPr>
        <w:t>z </w:t>
      </w:r>
      <w:r w:rsidRPr="00CE0CF5">
        <w:rPr>
          <w:rFonts w:ascii="Times New Roman" w:hAnsi="Times New Roman" w:cs="Times New Roman"/>
          <w:u w:val="single"/>
        </w:rPr>
        <w:t>nieruchomości o nieuregulowanym stanie prawn</w:t>
      </w:r>
      <w:r w:rsidR="00CE0CF5" w:rsidRPr="00CE0CF5">
        <w:rPr>
          <w:rFonts w:ascii="Times New Roman" w:hAnsi="Times New Roman" w:cs="Times New Roman"/>
          <w:u w:val="single"/>
        </w:rPr>
        <w:t>ym</w:t>
      </w:r>
      <w:r w:rsidR="00CE0CF5">
        <w:rPr>
          <w:rFonts w:ascii="Times New Roman" w:hAnsi="Times New Roman" w:cs="Times New Roman"/>
        </w:rPr>
        <w:t xml:space="preserve"> </w:t>
      </w:r>
      <w:r w:rsidR="00CE0CF5" w:rsidRPr="00CE0CF5">
        <w:rPr>
          <w:rFonts w:ascii="Times New Roman" w:hAnsi="Times New Roman" w:cs="Times New Roman"/>
          <w:u w:val="single"/>
        </w:rPr>
        <w:t>uznaje się za nieskuteczne</w:t>
      </w:r>
      <w:r w:rsidR="00CE0CF5">
        <w:rPr>
          <w:rFonts w:ascii="Times New Roman" w:hAnsi="Times New Roman" w:cs="Times New Roman"/>
        </w:rPr>
        <w:t xml:space="preserve">. </w:t>
      </w:r>
      <w:r w:rsidRPr="00CE0CF5">
        <w:rPr>
          <w:rFonts w:ascii="Times New Roman" w:hAnsi="Times New Roman" w:cs="Times New Roman"/>
        </w:rPr>
        <w:t xml:space="preserve">Na jego podstawie </w:t>
      </w:r>
      <w:r w:rsidRPr="00CE0CF5">
        <w:rPr>
          <w:rFonts w:ascii="Times New Roman" w:hAnsi="Times New Roman" w:cs="Times New Roman"/>
          <w:u w:val="single"/>
        </w:rPr>
        <w:t>nie jes</w:t>
      </w:r>
      <w:r w:rsidR="00CE0CF5" w:rsidRPr="00CE0CF5">
        <w:rPr>
          <w:rFonts w:ascii="Times New Roman" w:hAnsi="Times New Roman" w:cs="Times New Roman"/>
          <w:u w:val="single"/>
        </w:rPr>
        <w:t>t możliwe usunięcie drzewa</w:t>
      </w:r>
      <w:r w:rsidRPr="00CE0CF5">
        <w:rPr>
          <w:rFonts w:ascii="Times New Roman" w:hAnsi="Times New Roman" w:cs="Times New Roman"/>
        </w:rPr>
        <w:t>.</w:t>
      </w:r>
    </w:p>
    <w:p w:rsidR="006002DD" w:rsidRPr="006002DD" w:rsidRDefault="006002DD" w:rsidP="008F188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</w:p>
    <w:sectPr w:rsidR="006002DD" w:rsidRPr="006002DD" w:rsidSect="0010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523"/>
    <w:multiLevelType w:val="hybridMultilevel"/>
    <w:tmpl w:val="EFAE8864"/>
    <w:lvl w:ilvl="0" w:tplc="20F49F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256B6"/>
    <w:multiLevelType w:val="hybridMultilevel"/>
    <w:tmpl w:val="32D0AE8A"/>
    <w:lvl w:ilvl="0" w:tplc="D3AE4F30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B97B44"/>
    <w:multiLevelType w:val="hybridMultilevel"/>
    <w:tmpl w:val="DCC619D6"/>
    <w:lvl w:ilvl="0" w:tplc="00365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B27DA"/>
    <w:multiLevelType w:val="hybridMultilevel"/>
    <w:tmpl w:val="D85A71B4"/>
    <w:lvl w:ilvl="0" w:tplc="C5B694F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52EC5"/>
    <w:multiLevelType w:val="hybridMultilevel"/>
    <w:tmpl w:val="64E29064"/>
    <w:lvl w:ilvl="0" w:tplc="22B861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24253"/>
    <w:multiLevelType w:val="hybridMultilevel"/>
    <w:tmpl w:val="CB38C2F6"/>
    <w:lvl w:ilvl="0" w:tplc="09A8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85"/>
    <w:rsid w:val="000025EB"/>
    <w:rsid w:val="00013BA3"/>
    <w:rsid w:val="00017028"/>
    <w:rsid w:val="00065590"/>
    <w:rsid w:val="000B7D93"/>
    <w:rsid w:val="000E06D6"/>
    <w:rsid w:val="00106989"/>
    <w:rsid w:val="00171217"/>
    <w:rsid w:val="00183AB2"/>
    <w:rsid w:val="001A45B4"/>
    <w:rsid w:val="0020583B"/>
    <w:rsid w:val="002C6594"/>
    <w:rsid w:val="00343759"/>
    <w:rsid w:val="00415DF2"/>
    <w:rsid w:val="0051319B"/>
    <w:rsid w:val="00520306"/>
    <w:rsid w:val="00526535"/>
    <w:rsid w:val="00526A29"/>
    <w:rsid w:val="005544A1"/>
    <w:rsid w:val="006002DD"/>
    <w:rsid w:val="006130D4"/>
    <w:rsid w:val="006402C2"/>
    <w:rsid w:val="00664EAB"/>
    <w:rsid w:val="00715268"/>
    <w:rsid w:val="0080385E"/>
    <w:rsid w:val="008F1887"/>
    <w:rsid w:val="009508C0"/>
    <w:rsid w:val="009544CE"/>
    <w:rsid w:val="0095646C"/>
    <w:rsid w:val="009C7003"/>
    <w:rsid w:val="009C78A6"/>
    <w:rsid w:val="009D5E02"/>
    <w:rsid w:val="009E086C"/>
    <w:rsid w:val="00A35429"/>
    <w:rsid w:val="00B21085"/>
    <w:rsid w:val="00B90434"/>
    <w:rsid w:val="00BA1C85"/>
    <w:rsid w:val="00BD0387"/>
    <w:rsid w:val="00BE2C29"/>
    <w:rsid w:val="00C03A66"/>
    <w:rsid w:val="00C17AA1"/>
    <w:rsid w:val="00C9273E"/>
    <w:rsid w:val="00CE0CF5"/>
    <w:rsid w:val="00D55CC0"/>
    <w:rsid w:val="00DB4E1E"/>
    <w:rsid w:val="00DE681A"/>
    <w:rsid w:val="00E95366"/>
    <w:rsid w:val="00E96F22"/>
    <w:rsid w:val="00EC2406"/>
    <w:rsid w:val="00EF7446"/>
    <w:rsid w:val="00F20133"/>
    <w:rsid w:val="00F9484B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85"/>
    <w:pPr>
      <w:ind w:left="720"/>
      <w:contextualSpacing/>
    </w:pPr>
  </w:style>
  <w:style w:type="table" w:styleId="Tabela-Siatka">
    <w:name w:val="Table Grid"/>
    <w:basedOn w:val="Standardowy"/>
    <w:rsid w:val="001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85"/>
    <w:pPr>
      <w:ind w:left="720"/>
      <w:contextualSpacing/>
    </w:pPr>
  </w:style>
  <w:style w:type="table" w:styleId="Tabela-Siatka">
    <w:name w:val="Table Grid"/>
    <w:basedOn w:val="Standardowy"/>
    <w:rsid w:val="001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DF0A-377D-4459-903C-9840C797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Gularska</dc:creator>
  <cp:lastModifiedBy>Ewelina Gularska</cp:lastModifiedBy>
  <cp:revision>4</cp:revision>
  <cp:lastPrinted>2019-07-23T12:06:00Z</cp:lastPrinted>
  <dcterms:created xsi:type="dcterms:W3CDTF">2019-07-31T12:23:00Z</dcterms:created>
  <dcterms:modified xsi:type="dcterms:W3CDTF">2020-08-27T08:46:00Z</dcterms:modified>
</cp:coreProperties>
</file>