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B5" w:rsidRDefault="004E74B5" w:rsidP="004E74B5">
      <w:pPr>
        <w:jc w:val="both"/>
        <w:rPr>
          <w:iCs/>
          <w:sz w:val="20"/>
          <w:szCs w:val="20"/>
        </w:rPr>
      </w:pPr>
    </w:p>
    <w:p w:rsidR="004E74B5" w:rsidRDefault="004E74B5" w:rsidP="004E74B5">
      <w:pPr>
        <w:ind w:left="6237"/>
        <w:jc w:val="both"/>
      </w:pPr>
      <w:r>
        <w:rPr>
          <w:iCs/>
          <w:sz w:val="20"/>
          <w:szCs w:val="20"/>
        </w:rPr>
        <w:t>Załącznik nr 3</w:t>
      </w:r>
    </w:p>
    <w:p w:rsidR="004E74B5" w:rsidRPr="00203E5A" w:rsidRDefault="004E74B5" w:rsidP="004E74B5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do Uchwały Nr </w:t>
      </w:r>
      <w:r>
        <w:rPr>
          <w:iCs/>
          <w:sz w:val="20"/>
          <w:szCs w:val="20"/>
        </w:rPr>
        <w:t>XL/422/2018</w:t>
      </w:r>
    </w:p>
    <w:p w:rsidR="004E74B5" w:rsidRPr="00203E5A" w:rsidRDefault="004E74B5" w:rsidP="004E74B5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4E74B5" w:rsidRPr="00203E5A" w:rsidRDefault="004E74B5" w:rsidP="004E74B5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bookmarkStart w:id="0" w:name="_GoBack"/>
      <w:r>
        <w:rPr>
          <w:iCs/>
          <w:sz w:val="20"/>
          <w:szCs w:val="20"/>
        </w:rPr>
        <w:t xml:space="preserve">28.02.2018 </w:t>
      </w:r>
      <w:bookmarkEnd w:id="0"/>
      <w:r>
        <w:rPr>
          <w:iCs/>
          <w:sz w:val="20"/>
          <w:szCs w:val="20"/>
        </w:rPr>
        <w:t>r.</w:t>
      </w:r>
    </w:p>
    <w:p w:rsidR="004E74B5" w:rsidRDefault="004E74B5" w:rsidP="004E74B5">
      <w:pPr>
        <w:jc w:val="both"/>
        <w:rPr>
          <w:iCs/>
        </w:rPr>
      </w:pPr>
    </w:p>
    <w:p w:rsidR="004E74B5" w:rsidRDefault="004E74B5" w:rsidP="004E74B5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4E74B5" w:rsidRPr="00571A77" w:rsidRDefault="004E74B5" w:rsidP="004E74B5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pieczątka placówki/szkoły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>
        <w:rPr>
          <w:iCs/>
          <w:sz w:val="20"/>
          <w:szCs w:val="20"/>
        </w:rPr>
        <w:t>miejscowość, data</w:t>
      </w:r>
    </w:p>
    <w:p w:rsidR="004E74B5" w:rsidRDefault="004E74B5" w:rsidP="004E74B5">
      <w:pPr>
        <w:jc w:val="both"/>
        <w:rPr>
          <w:iCs/>
        </w:rPr>
      </w:pPr>
    </w:p>
    <w:tbl>
      <w:tblPr>
        <w:tblW w:w="10785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"/>
        <w:gridCol w:w="5177"/>
        <w:gridCol w:w="2268"/>
        <w:gridCol w:w="425"/>
        <w:gridCol w:w="160"/>
        <w:gridCol w:w="124"/>
        <w:gridCol w:w="283"/>
        <w:gridCol w:w="1712"/>
      </w:tblGrid>
      <w:tr w:rsidR="004E74B5" w:rsidTr="004E74B5">
        <w:trPr>
          <w:gridAfter w:val="5"/>
          <w:wAfter w:w="2704" w:type="dxa"/>
          <w:trHeight w:val="330"/>
        </w:trPr>
        <w:tc>
          <w:tcPr>
            <w:tcW w:w="8081" w:type="dxa"/>
            <w:gridSpan w:val="4"/>
            <w:noWrap/>
            <w:vAlign w:val="center"/>
            <w:hideMark/>
          </w:tcPr>
          <w:p w:rsidR="004E74B5" w:rsidRPr="005F1353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Pr="005F1353">
              <w:rPr>
                <w:b/>
                <w:bCs/>
                <w:color w:val="000000"/>
                <w:lang w:eastAsia="en-US"/>
              </w:rPr>
              <w:t xml:space="preserve">Rozliczenie dotacji za miesiąc: </w:t>
            </w:r>
            <w:r>
              <w:rPr>
                <w:b/>
                <w:bCs/>
                <w:color w:val="000000"/>
                <w:lang w:eastAsia="en-US"/>
              </w:rPr>
              <w:t>__________________________________</w:t>
            </w:r>
          </w:p>
        </w:tc>
      </w:tr>
      <w:tr w:rsidR="004E74B5" w:rsidTr="004E74B5">
        <w:trPr>
          <w:gridAfter w:val="3"/>
          <w:wAfter w:w="2119" w:type="dxa"/>
          <w:trHeight w:val="124"/>
        </w:trPr>
        <w:tc>
          <w:tcPr>
            <w:tcW w:w="636" w:type="dxa"/>
            <w:gridSpan w:val="2"/>
            <w:noWrap/>
            <w:vAlign w:val="center"/>
            <w:hideMark/>
          </w:tcPr>
          <w:p w:rsidR="004E74B5" w:rsidRDefault="004E74B5" w:rsidP="00AD31CE">
            <w:pPr>
              <w:rPr>
                <w:lang w:eastAsia="en-US"/>
              </w:rPr>
            </w:pPr>
          </w:p>
        </w:tc>
        <w:tc>
          <w:tcPr>
            <w:tcW w:w="7870" w:type="dxa"/>
            <w:gridSpan w:val="3"/>
            <w:noWrap/>
            <w:vAlign w:val="center"/>
            <w:hideMark/>
          </w:tcPr>
          <w:p w:rsidR="004E74B5" w:rsidRDefault="004E74B5" w:rsidP="00AD31C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4E74B5" w:rsidRDefault="004E74B5" w:rsidP="00AD31C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E74B5" w:rsidTr="004E74B5">
        <w:trPr>
          <w:trHeight w:val="50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Wysokość</w:t>
            </w:r>
          </w:p>
        </w:tc>
      </w:tr>
      <w:tr w:rsidR="004E74B5" w:rsidTr="004E74B5">
        <w:trPr>
          <w:trHeight w:val="491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Stan środków z dotacji niewykorzystanych w poprzednim okresie rozliczeniowym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 xml:space="preserve">                                </w:t>
            </w:r>
          </w:p>
        </w:tc>
      </w:tr>
      <w:tr w:rsidR="004E74B5" w:rsidTr="004E74B5">
        <w:trPr>
          <w:trHeight w:val="413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Stan środków otrzymanych z dotacji w bieżącym okresie rozliczeniowym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E74B5" w:rsidTr="004E74B5">
        <w:trPr>
          <w:trHeight w:val="419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Wysokość wydatkowanych środków  z dotacji w bieżącym okresie rozliczeniowym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E74B5" w:rsidTr="004E74B5">
        <w:trPr>
          <w:trHeight w:val="411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Stan środków z dotacji przechodzący na kolejny okres rozliczeniowy</w:t>
            </w:r>
          </w:p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 xml:space="preserve"> (poz. 1 + poz. 2 - poz. 3)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E74B5" w:rsidRPr="005F1353" w:rsidTr="004E74B5">
        <w:trPr>
          <w:gridAfter w:val="2"/>
          <w:wAfter w:w="1995" w:type="dxa"/>
          <w:trHeight w:val="330"/>
        </w:trPr>
        <w:tc>
          <w:tcPr>
            <w:tcW w:w="8790" w:type="dxa"/>
            <w:gridSpan w:val="7"/>
            <w:noWrap/>
            <w:vAlign w:val="center"/>
            <w:hideMark/>
          </w:tcPr>
          <w:p w:rsidR="004E74B5" w:rsidRDefault="004E74B5" w:rsidP="00AD31C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4E74B5" w:rsidRPr="005F1353" w:rsidRDefault="004E74B5" w:rsidP="00AD31C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F1353">
              <w:rPr>
                <w:b/>
                <w:bCs/>
                <w:color w:val="000000"/>
                <w:lang w:eastAsia="en-US"/>
              </w:rPr>
              <w:t>Przeznaczenie dotacji wydatkowanej w bieżącym okresie rozliczeniowym:</w:t>
            </w:r>
          </w:p>
        </w:tc>
      </w:tr>
      <w:tr w:rsidR="004E74B5" w:rsidRPr="005F1353" w:rsidTr="004E74B5">
        <w:trPr>
          <w:gridAfter w:val="3"/>
          <w:wAfter w:w="2119" w:type="dxa"/>
          <w:trHeight w:val="80"/>
        </w:trPr>
        <w:tc>
          <w:tcPr>
            <w:tcW w:w="568" w:type="dxa"/>
            <w:noWrap/>
            <w:vAlign w:val="center"/>
            <w:hideMark/>
          </w:tcPr>
          <w:p w:rsidR="004E74B5" w:rsidRPr="005F1353" w:rsidRDefault="004E74B5" w:rsidP="00AD31CE">
            <w:pPr>
              <w:rPr>
                <w:lang w:eastAsia="en-US"/>
              </w:rPr>
            </w:pPr>
          </w:p>
        </w:tc>
        <w:tc>
          <w:tcPr>
            <w:tcW w:w="7938" w:type="dxa"/>
            <w:gridSpan w:val="4"/>
            <w:vAlign w:val="center"/>
            <w:hideMark/>
          </w:tcPr>
          <w:p w:rsidR="004E74B5" w:rsidRPr="005F1353" w:rsidRDefault="004E74B5" w:rsidP="00AD31CE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4E74B5" w:rsidRPr="005F1353" w:rsidRDefault="004E74B5" w:rsidP="00AD31CE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74B5" w:rsidTr="004E74B5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E74B5" w:rsidRPr="00D24B3C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74B5" w:rsidRPr="00D24B3C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Wysokość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74B5" w:rsidRPr="005258F7" w:rsidRDefault="004E74B5" w:rsidP="00AD31C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258F7">
              <w:rPr>
                <w:b/>
                <w:sz w:val="22"/>
                <w:szCs w:val="22"/>
                <w:lang w:eastAsia="en-US"/>
              </w:rPr>
              <w:t>Nr dowodu księgowego np. faktury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Pr="005258F7">
              <w:rPr>
                <w:b/>
                <w:sz w:val="22"/>
                <w:szCs w:val="22"/>
                <w:lang w:eastAsia="en-US"/>
              </w:rPr>
              <w:t xml:space="preserve"> rachunku, </w:t>
            </w: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Pr="005258F7">
              <w:rPr>
                <w:b/>
                <w:sz w:val="22"/>
                <w:szCs w:val="22"/>
                <w:lang w:eastAsia="en-US"/>
              </w:rPr>
              <w:t>listy płac</w:t>
            </w:r>
          </w:p>
        </w:tc>
      </w:tr>
      <w:tr w:rsidR="004E74B5" w:rsidTr="004E74B5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Wydatki razem (poz. 1 : poz.11)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5258F7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Wynagrodzenia i ich pochodne nauczycieli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Wynagrodzenia i ich pochodne pracowników administracji i obsługi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Wynagrodzenia i  ich pochodne dyrektora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Zakup materiałów i wyposażenia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Opłaty za media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Zakup pomocy dydaktycznych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Zakup usług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Wynajem pomieszczeń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Zakup środków trwałych oraz wartości niematerialnych i prawnych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Wydatki poniesione na organizację kształcenia specjalnego</w:t>
            </w:r>
            <w:r w:rsidRPr="00302B52">
              <w:rPr>
                <w:b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rPr>
                <w:color w:val="000000"/>
                <w:lang w:eastAsia="en-US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  <w:r w:rsidRPr="005258F7">
              <w:rPr>
                <w:color w:val="000000"/>
                <w:sz w:val="22"/>
                <w:szCs w:val="22"/>
                <w:lang w:eastAsia="en-US"/>
              </w:rPr>
              <w:t>Pozostałe wydatki bieżące – wymienić, jakie: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4B5" w:rsidRPr="005258F7" w:rsidRDefault="004E74B5" w:rsidP="00AD31CE">
            <w:pPr>
              <w:rPr>
                <w:color w:val="000000"/>
                <w:lang w:eastAsia="en-US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B5" w:rsidRPr="005258F7" w:rsidRDefault="004E74B5" w:rsidP="00AD31CE">
            <w:pPr>
              <w:spacing w:after="200" w:line="276" w:lineRule="auto"/>
              <w:rPr>
                <w:lang w:eastAsia="en-US"/>
              </w:rPr>
            </w:pPr>
          </w:p>
        </w:tc>
      </w:tr>
      <w:tr w:rsidR="004E74B5" w:rsidTr="004E74B5">
        <w:trPr>
          <w:gridAfter w:val="3"/>
          <w:wAfter w:w="2119" w:type="dxa"/>
          <w:trHeight w:val="87"/>
        </w:trPr>
        <w:tc>
          <w:tcPr>
            <w:tcW w:w="568" w:type="dxa"/>
            <w:noWrap/>
            <w:vAlign w:val="center"/>
            <w:hideMark/>
          </w:tcPr>
          <w:p w:rsidR="004E74B5" w:rsidRDefault="004E74B5" w:rsidP="00AD31CE">
            <w:pPr>
              <w:rPr>
                <w:lang w:eastAsia="en-US"/>
              </w:rPr>
            </w:pPr>
          </w:p>
        </w:tc>
        <w:tc>
          <w:tcPr>
            <w:tcW w:w="7938" w:type="dxa"/>
            <w:gridSpan w:val="4"/>
            <w:noWrap/>
            <w:vAlign w:val="center"/>
            <w:hideMark/>
          </w:tcPr>
          <w:p w:rsidR="004E74B5" w:rsidRDefault="004E74B5" w:rsidP="00AD31C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4E74B5" w:rsidRDefault="004E74B5" w:rsidP="00AD31C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E74B5" w:rsidTr="004E74B5">
        <w:trPr>
          <w:gridAfter w:val="3"/>
          <w:wAfter w:w="2119" w:type="dxa"/>
          <w:trHeight w:val="87"/>
        </w:trPr>
        <w:tc>
          <w:tcPr>
            <w:tcW w:w="568" w:type="dxa"/>
            <w:noWrap/>
            <w:vAlign w:val="center"/>
          </w:tcPr>
          <w:p w:rsidR="004E74B5" w:rsidRDefault="004E74B5" w:rsidP="00AD3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38" w:type="dxa"/>
            <w:gridSpan w:val="4"/>
            <w:noWrap/>
            <w:vAlign w:val="center"/>
          </w:tcPr>
          <w:p w:rsidR="004E74B5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</w:p>
          <w:p w:rsidR="004E74B5" w:rsidRDefault="004E74B5" w:rsidP="00AD31CE">
            <w:pPr>
              <w:spacing w:line="276" w:lineRule="auto"/>
              <w:ind w:right="-233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... ……. …. .… ……..……….……..........</w:t>
            </w:r>
          </w:p>
        </w:tc>
        <w:tc>
          <w:tcPr>
            <w:tcW w:w="160" w:type="dxa"/>
            <w:noWrap/>
            <w:vAlign w:val="center"/>
          </w:tcPr>
          <w:p w:rsidR="004E74B5" w:rsidRDefault="004E74B5" w:rsidP="00AD31C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E74B5" w:rsidTr="004E74B5">
        <w:trPr>
          <w:gridAfter w:val="1"/>
          <w:wAfter w:w="1712" w:type="dxa"/>
          <w:trHeight w:val="315"/>
        </w:trPr>
        <w:tc>
          <w:tcPr>
            <w:tcW w:w="9073" w:type="dxa"/>
            <w:gridSpan w:val="8"/>
            <w:noWrap/>
            <w:vAlign w:val="center"/>
            <w:hideMark/>
          </w:tcPr>
          <w:p w:rsidR="004E74B5" w:rsidRDefault="004E74B5" w:rsidP="00AD31C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podpis i pieczątka organu prowadzącego</w:t>
            </w:r>
          </w:p>
          <w:p w:rsidR="004E74B5" w:rsidRPr="00302B52" w:rsidRDefault="004E74B5" w:rsidP="00AD31C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02B5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*obowiązkowo od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302B52">
              <w:rPr>
                <w:b/>
                <w:bCs/>
                <w:color w:val="000000"/>
                <w:sz w:val="22"/>
                <w:szCs w:val="22"/>
                <w:lang w:eastAsia="en-US"/>
              </w:rPr>
              <w:t>stycznia 2019 r.</w:t>
            </w:r>
          </w:p>
        </w:tc>
      </w:tr>
    </w:tbl>
    <w:p w:rsidR="007320D0" w:rsidRDefault="007320D0"/>
    <w:sectPr w:rsidR="007320D0" w:rsidSect="004E74B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B5"/>
    <w:rsid w:val="004E74B5"/>
    <w:rsid w:val="007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0F3E"/>
  <w15:chartTrackingRefBased/>
  <w15:docId w15:val="{993127DB-893A-42D7-B78D-93D248B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1</cp:revision>
  <dcterms:created xsi:type="dcterms:W3CDTF">2019-02-20T11:56:00Z</dcterms:created>
  <dcterms:modified xsi:type="dcterms:W3CDTF">2019-02-20T11:59:00Z</dcterms:modified>
</cp:coreProperties>
</file>