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680" w:rsidRPr="00B60680" w:rsidRDefault="00B60680" w:rsidP="00B60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80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 L Nr 119, str. 1z </w:t>
      </w:r>
      <w:proofErr w:type="spellStart"/>
      <w:r w:rsidRPr="00B606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60680">
        <w:rPr>
          <w:rFonts w:ascii="Times New Roman" w:hAnsi="Times New Roman" w:cs="Times New Roman"/>
          <w:sz w:val="24"/>
          <w:szCs w:val="24"/>
        </w:rPr>
        <w:t>. zm.)informuję, że: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 xml:space="preserve">1. Administratorem Pani/Pana danych jest Urząd Miasta w Redzie z siedzibą przy ul. Gdańskiej 33, 84-240 Reda, </w:t>
      </w:r>
      <w:proofErr w:type="spellStart"/>
      <w:r w:rsidRPr="00B6068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B60680">
        <w:rPr>
          <w:rFonts w:ascii="Times New Roman" w:hAnsi="Times New Roman" w:cs="Times New Roman"/>
          <w:sz w:val="24"/>
          <w:szCs w:val="24"/>
        </w:rPr>
        <w:t>: 58 678 80 23, e-mail:sekretariat@reda.pl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 xml:space="preserve">2. Z Inspektorem ochrony danych w Urzędzie Miasta w Redzie mogą się Państwo skontaktować w następujący sposób: telefonicznie pod numerem 58 678 80 23, elektronicznie </w:t>
      </w:r>
      <w:hyperlink r:id="rId5" w:history="1">
        <w:r w:rsidRPr="00B60680">
          <w:rPr>
            <w:rStyle w:val="Hipercze"/>
            <w:rFonts w:ascii="Times New Roman" w:hAnsi="Times New Roman" w:cs="Times New Roman"/>
            <w:sz w:val="24"/>
            <w:szCs w:val="24"/>
          </w:rPr>
          <w:t>iod@reda.pl</w:t>
        </w:r>
      </w:hyperlink>
      <w:r w:rsidRPr="00B60680">
        <w:rPr>
          <w:rFonts w:ascii="Times New Roman" w:hAnsi="Times New Roman" w:cs="Times New Roman"/>
          <w:sz w:val="24"/>
          <w:szCs w:val="24"/>
        </w:rPr>
        <w:t xml:space="preserve"> lub wysyłając korespondencję w formie tradycyjnej na adres siedziby administratora.</w:t>
      </w:r>
    </w:p>
    <w:p w:rsidR="00B05E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 xml:space="preserve">3. Pani/Pana dane osobowe przetwarzane są w celu realizacji wniosku o </w:t>
      </w:r>
      <w:r w:rsidR="00B05E80" w:rsidRPr="00B05E80">
        <w:rPr>
          <w:rFonts w:ascii="Times New Roman" w:hAnsi="Times New Roman" w:cs="Times New Roman"/>
          <w:sz w:val="24"/>
          <w:szCs w:val="24"/>
        </w:rPr>
        <w:t xml:space="preserve">wydanie zaświadczenia o zgodności budowy z ustaleniami obowiązującego miejscowego planu zagospodarowania przestrzennego albo decyzji o warunkach zabudowy i zagospodarowania terenu w przypadku braku planu miejscowego - dotyczy budowy </w:t>
      </w:r>
      <w:proofErr w:type="spellStart"/>
      <w:r w:rsidR="00B05E80" w:rsidRPr="00B05E80">
        <w:rPr>
          <w:rFonts w:ascii="Times New Roman" w:hAnsi="Times New Roman" w:cs="Times New Roman"/>
          <w:sz w:val="24"/>
          <w:szCs w:val="24"/>
        </w:rPr>
        <w:t>oiektu</w:t>
      </w:r>
      <w:proofErr w:type="spellEnd"/>
      <w:r w:rsidR="00B05E80" w:rsidRPr="00B05E80">
        <w:rPr>
          <w:rFonts w:ascii="Times New Roman" w:hAnsi="Times New Roman" w:cs="Times New Roman"/>
          <w:sz w:val="24"/>
          <w:szCs w:val="24"/>
        </w:rPr>
        <w:t xml:space="preserve"> budowlanego bez wymaganego pozwolenia na budowę</w:t>
      </w:r>
      <w:r w:rsidR="00B05E80">
        <w:rPr>
          <w:rFonts w:ascii="Times New Roman" w:hAnsi="Times New Roman" w:cs="Times New Roman"/>
          <w:sz w:val="24"/>
          <w:szCs w:val="24"/>
        </w:rPr>
        <w:t xml:space="preserve">, </w:t>
      </w:r>
      <w:r w:rsidR="00A4631F">
        <w:rPr>
          <w:rFonts w:ascii="Times New Roman" w:hAnsi="Times New Roman" w:cs="Times New Roman"/>
          <w:sz w:val="24"/>
          <w:szCs w:val="24"/>
        </w:rPr>
        <w:t>na podstawie a</w:t>
      </w:r>
      <w:r w:rsidR="00A4631F" w:rsidRPr="00A4631F">
        <w:rPr>
          <w:rFonts w:ascii="Times New Roman" w:hAnsi="Times New Roman" w:cs="Times New Roman"/>
          <w:sz w:val="24"/>
          <w:szCs w:val="24"/>
        </w:rPr>
        <w:t>rt.  6  ust.  1  lit.  c  ogólnego  rozporządzenia  o  ochronie  danych osobowych z dnia 27 kwietnia 2016 r</w:t>
      </w:r>
      <w:r w:rsidR="00A4631F">
        <w:rPr>
          <w:rFonts w:ascii="Times New Roman" w:hAnsi="Times New Roman" w:cs="Times New Roman"/>
          <w:sz w:val="24"/>
          <w:szCs w:val="24"/>
        </w:rPr>
        <w:t xml:space="preserve">, </w:t>
      </w:r>
      <w:r w:rsidR="00A4631F" w:rsidRPr="00A4631F">
        <w:rPr>
          <w:rFonts w:ascii="Times New Roman" w:hAnsi="Times New Roman" w:cs="Times New Roman"/>
          <w:sz w:val="24"/>
          <w:szCs w:val="24"/>
        </w:rPr>
        <w:t>ustaw</w:t>
      </w:r>
      <w:r w:rsidR="00A4631F">
        <w:rPr>
          <w:rFonts w:ascii="Times New Roman" w:hAnsi="Times New Roman" w:cs="Times New Roman"/>
          <w:sz w:val="24"/>
          <w:szCs w:val="24"/>
        </w:rPr>
        <w:t>y</w:t>
      </w:r>
      <w:r w:rsidR="00A4631F" w:rsidRPr="00A4631F">
        <w:rPr>
          <w:rFonts w:ascii="Times New Roman" w:hAnsi="Times New Roman" w:cs="Times New Roman"/>
          <w:sz w:val="24"/>
          <w:szCs w:val="24"/>
        </w:rPr>
        <w:t xml:space="preserve">  z  dnia  14  czerwca  1960  r.  Kodeks  postępowania  administracyjnego (Dz.U.2017.1257 </w:t>
      </w:r>
      <w:proofErr w:type="spellStart"/>
      <w:r w:rsidR="00A4631F" w:rsidRPr="00A4631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4631F" w:rsidRPr="00A4631F">
        <w:rPr>
          <w:rFonts w:ascii="Times New Roman" w:hAnsi="Times New Roman" w:cs="Times New Roman"/>
          <w:sz w:val="24"/>
          <w:szCs w:val="24"/>
        </w:rPr>
        <w:t xml:space="preserve">. z dnia 27.06.2017 z </w:t>
      </w:r>
      <w:proofErr w:type="spellStart"/>
      <w:r w:rsidR="00A4631F" w:rsidRPr="00A4631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4631F" w:rsidRPr="00A4631F">
        <w:rPr>
          <w:rFonts w:ascii="Times New Roman" w:hAnsi="Times New Roman" w:cs="Times New Roman"/>
          <w:sz w:val="24"/>
          <w:szCs w:val="24"/>
        </w:rPr>
        <w:t xml:space="preserve">. zm.), </w:t>
      </w:r>
      <w:r w:rsidR="00A709E1" w:rsidRPr="00A709E1">
        <w:rPr>
          <w:rFonts w:ascii="Times New Roman" w:hAnsi="Times New Roman" w:cs="Times New Roman"/>
          <w:sz w:val="24"/>
          <w:szCs w:val="24"/>
        </w:rPr>
        <w:t xml:space="preserve">art. 71 ust. 2 pkt 4 </w:t>
      </w:r>
      <w:r w:rsidR="00B05E80" w:rsidRPr="00B05E80">
        <w:rPr>
          <w:rFonts w:ascii="Times New Roman" w:hAnsi="Times New Roman" w:cs="Times New Roman"/>
          <w:sz w:val="24"/>
          <w:szCs w:val="24"/>
        </w:rPr>
        <w:t>ustawy z dnia 07.07.1994r. - Prawo budowlane</w:t>
      </w:r>
      <w:r w:rsidR="0066348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 xml:space="preserve">4. Pani/Pana dane osobowe przechowywane będą przez okres </w:t>
      </w:r>
      <w:r w:rsidR="00A4631F">
        <w:rPr>
          <w:rFonts w:ascii="Times New Roman" w:hAnsi="Times New Roman" w:cs="Times New Roman"/>
          <w:sz w:val="24"/>
          <w:szCs w:val="24"/>
        </w:rPr>
        <w:t>wskazany w przepisach prawa.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5. Ma Pani/Pan prawo do: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 dostępu do treści swoich danych;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 żądania sprostowania lub usunięcia swoich danych;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 żądania ograniczenia przetwarzania;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 przeniesienia swoich danych;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 wniesienia sprzeciwu;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 cofnięcia zgody na przetwarzanie, jeśli dokonuje się ono na podstawie dobrowolnej zgody (nie wpływa to wszakże na legalność przetwarzania danych między udzieleniem zgody a jej cofnięciem).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 xml:space="preserve">6. Ma Pani/Pan prawo do wniesienia skargi Prezesa Urzędu Ochrony Danych gdy uzna Pani/Pan, że przetwarzanie dotyczących Pani/Pana danych osobowych narusza przepisy ustawy ochronie danych osobowych z dnia 10 maja 2018r.(Dz. U. z 2018r. poz. 1000 z </w:t>
      </w:r>
      <w:proofErr w:type="spellStart"/>
      <w:r w:rsidRPr="00B606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60680">
        <w:rPr>
          <w:rFonts w:ascii="Times New Roman" w:hAnsi="Times New Roman" w:cs="Times New Roman"/>
          <w:sz w:val="24"/>
          <w:szCs w:val="24"/>
        </w:rPr>
        <w:t>. zm.).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7. Urząd Miasta w Redzie nie prowadzi zautomatyzowanego przetwarzania danych w formie profilowania.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8. Podanie Pana/Panią danych osobowych w zakresie: imię i nazwisko, adres zamieszkania, danych identyfikacyjnych nieruchomości jest obligatoryjne. Nie podanie ww. danych skutkować będzie brakiem realizacji wniosku.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680" w:rsidRDefault="00B60680" w:rsidP="00B60680">
      <w:pPr>
        <w:spacing w:after="0"/>
        <w:ind w:firstLine="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60680" w:rsidRPr="00B60680" w:rsidRDefault="00B60680" w:rsidP="00B60680">
      <w:pPr>
        <w:spacing w:after="0"/>
        <w:ind w:firstLine="70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0680">
        <w:rPr>
          <w:rFonts w:ascii="Times New Roman" w:hAnsi="Times New Roman" w:cs="Times New Roman"/>
          <w:i/>
          <w:sz w:val="24"/>
          <w:szCs w:val="24"/>
        </w:rPr>
        <w:t>Data i podpis</w:t>
      </w:r>
      <w:r w:rsidRPr="00B60680">
        <w:rPr>
          <w:rFonts w:ascii="Times New Roman" w:hAnsi="Times New Roman" w:cs="Times New Roman"/>
          <w:i/>
          <w:sz w:val="24"/>
          <w:szCs w:val="24"/>
        </w:rPr>
        <w:tab/>
      </w:r>
      <w:r w:rsidRPr="00B60680">
        <w:rPr>
          <w:rFonts w:ascii="Times New Roman" w:hAnsi="Times New Roman" w:cs="Times New Roman"/>
          <w:i/>
          <w:sz w:val="24"/>
          <w:szCs w:val="24"/>
        </w:rPr>
        <w:tab/>
      </w:r>
    </w:p>
    <w:sectPr w:rsidR="00B60680" w:rsidRPr="00B60680" w:rsidSect="005830E7">
      <w:pgSz w:w="11906" w:h="16838"/>
      <w:pgMar w:top="27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2A8"/>
    <w:multiLevelType w:val="hybridMultilevel"/>
    <w:tmpl w:val="4B0EA9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80"/>
    <w:rsid w:val="005830E7"/>
    <w:rsid w:val="0066348A"/>
    <w:rsid w:val="007320D0"/>
    <w:rsid w:val="00A4631F"/>
    <w:rsid w:val="00A709E1"/>
    <w:rsid w:val="00B05E80"/>
    <w:rsid w:val="00B6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4A80"/>
  <w15:chartTrackingRefBased/>
  <w15:docId w15:val="{2684ED49-B438-4552-ADB7-74EC3F08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06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0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e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Krauze</dc:creator>
  <cp:keywords/>
  <dc:description/>
  <cp:lastModifiedBy>Patrycja Krauze</cp:lastModifiedBy>
  <cp:revision>2</cp:revision>
  <dcterms:created xsi:type="dcterms:W3CDTF">2019-03-19T11:44:00Z</dcterms:created>
  <dcterms:modified xsi:type="dcterms:W3CDTF">2019-03-19T11:44:00Z</dcterms:modified>
</cp:coreProperties>
</file>